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8D" w:rsidRPr="003A1CD8" w:rsidRDefault="005C1C8D" w:rsidP="005C1C8D">
      <w:pPr>
        <w:autoSpaceDE w:val="0"/>
        <w:autoSpaceDN w:val="0"/>
        <w:adjustRightInd w:val="0"/>
        <w:jc w:val="right"/>
      </w:pPr>
      <w:r w:rsidRPr="003A1CD8">
        <w:t>Приложение</w:t>
      </w: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 w:rsidRPr="003A1CD8">
        <w:t>к решению</w:t>
      </w:r>
      <w:r>
        <w:t xml:space="preserve"> сельского </w:t>
      </w:r>
      <w:r w:rsidR="00D12D64">
        <w:t xml:space="preserve"> Совета </w:t>
      </w: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 w:rsidRPr="003A1CD8">
        <w:t xml:space="preserve">депутатов </w:t>
      </w:r>
    </w:p>
    <w:p w:rsidR="005C1C8D" w:rsidRDefault="005C1C8D" w:rsidP="005C1C8D">
      <w:pPr>
        <w:autoSpaceDE w:val="0"/>
        <w:autoSpaceDN w:val="0"/>
        <w:adjustRightInd w:val="0"/>
        <w:jc w:val="right"/>
      </w:pPr>
      <w:r w:rsidRPr="003A1CD8">
        <w:t xml:space="preserve">от </w:t>
      </w:r>
      <w:r>
        <w:t>22.12.2020</w:t>
      </w:r>
      <w:r w:rsidRPr="003A1CD8">
        <w:t xml:space="preserve"> г. № </w:t>
      </w:r>
      <w:r w:rsidR="00D12D64">
        <w:t>18-1</w:t>
      </w:r>
    </w:p>
    <w:p w:rsidR="005C1C8D" w:rsidRDefault="005C1C8D" w:rsidP="005C1C8D">
      <w:pPr>
        <w:autoSpaceDE w:val="0"/>
        <w:autoSpaceDN w:val="0"/>
        <w:adjustRightInd w:val="0"/>
        <w:jc w:val="right"/>
      </w:pPr>
    </w:p>
    <w:p w:rsidR="005C1C8D" w:rsidRDefault="005C1C8D" w:rsidP="005C1C8D">
      <w:pPr>
        <w:autoSpaceDE w:val="0"/>
        <w:autoSpaceDN w:val="0"/>
        <w:adjustRightInd w:val="0"/>
        <w:jc w:val="right"/>
      </w:pP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</w:p>
    <w:p w:rsidR="005C1C8D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1A5C83">
        <w:rPr>
          <w:b/>
        </w:rPr>
        <w:t>Правила благоустройства Онгудайского сельского поселения</w:t>
      </w:r>
    </w:p>
    <w:p w:rsidR="005C1C8D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1A5C83">
        <w:rPr>
          <w:b/>
        </w:rPr>
        <w:t xml:space="preserve"> Онгудайского</w:t>
      </w:r>
      <w:r>
        <w:rPr>
          <w:b/>
        </w:rPr>
        <w:t xml:space="preserve">  </w:t>
      </w:r>
      <w:r w:rsidRPr="001A5C83">
        <w:rPr>
          <w:b/>
        </w:rPr>
        <w:t>района Республики Алтай</w:t>
      </w:r>
    </w:p>
    <w:p w:rsidR="005C1C8D" w:rsidRPr="003A1CD8" w:rsidRDefault="005C1C8D" w:rsidP="005C1C8D">
      <w:pPr>
        <w:autoSpaceDE w:val="0"/>
        <w:autoSpaceDN w:val="0"/>
        <w:adjustRightInd w:val="0"/>
        <w:jc w:val="center"/>
      </w:pPr>
    </w:p>
    <w:p w:rsidR="005C1C8D" w:rsidRPr="001A5C83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1A5C83">
        <w:rPr>
          <w:b/>
        </w:rPr>
        <w:t>1.Общие положения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1.1. Настоящие Правила благоустройства </w:t>
      </w:r>
      <w:r>
        <w:t>Онгудайского</w:t>
      </w:r>
      <w:r w:rsidRPr="003A1CD8">
        <w:t xml:space="preserve"> сельского поселения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 района </w:t>
      </w:r>
      <w:r>
        <w:t>Республики Алтай</w:t>
      </w:r>
      <w:r w:rsidRPr="003A1CD8">
        <w:t xml:space="preserve"> (далее – Правила)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разработаны в соответствии с Конституцией РФ, Гражданским кодексом РФ,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Градостроительным кодексом РФ, Земельным кодексом РФ, Федеральным законом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 06.10.2003г. № 131-ФЗ «Об общих принципах организации местного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самоуправления в Российской Федерации», Федеральным законом от 24.06.1998 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№ 89-ФЗ «Об отходах производства и потребления», Федеральным законом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30.03.1999 г. № 52-ФЗ «О санитарно-эпидемиологическом благополучии населения»,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Приказом Министерства строительства и жилищно-коммунального хозяйства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Российской Федерации от 13 апреля 2017 г. №711/пр «Об утверждении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методических рекомендаций для подготовки правил благоустройства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поселений, городских округов, внутригородских районов», Законом </w:t>
      </w:r>
      <w:r>
        <w:t xml:space="preserve">Республики Алтай </w:t>
      </w:r>
      <w:r w:rsidRPr="003A1CD8">
        <w:t xml:space="preserve"> </w:t>
      </w:r>
      <w:r>
        <w:t xml:space="preserve">от 03.07.2018г №42-РЗ </w:t>
      </w:r>
      <w:r w:rsidRPr="003A1CD8">
        <w:t>«</w:t>
      </w:r>
      <w: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Pr="003A1CD8">
        <w:t xml:space="preserve">», Уставом </w:t>
      </w:r>
      <w:r>
        <w:t>Онгудайского</w:t>
      </w:r>
      <w:r w:rsidRPr="003A1CD8">
        <w:t xml:space="preserve"> сельского поселения</w:t>
      </w:r>
      <w:r>
        <w:t xml:space="preserve">  Онгудайского</w:t>
      </w:r>
      <w:r w:rsidRPr="003A1CD8">
        <w:t xml:space="preserve">  района </w:t>
      </w:r>
      <w:r>
        <w:t>Республики Алтай</w:t>
      </w:r>
      <w:r w:rsidRPr="003A1CD8">
        <w:t xml:space="preserve"> с целью обеспечения</w:t>
      </w:r>
      <w:r>
        <w:t xml:space="preserve">  </w:t>
      </w:r>
      <w:r w:rsidRPr="003A1CD8">
        <w:t xml:space="preserve">чистоты, порядка и благоустройства территории </w:t>
      </w:r>
      <w:r>
        <w:t>Онгудайского</w:t>
      </w:r>
      <w:r w:rsidRPr="003A1CD8">
        <w:t xml:space="preserve">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1.2. Настоящие Правила устанавливают требования по содержанию зданий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(включая жилые дома), сооружений и земельных участков, на которых они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расположены, к внешнему виду фасадов и ограждений соответствующих зданий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перечень работ по благоустройству и периодичность их выполнения,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порядок участия собственников (пользователей) зданий, сооружений, земельных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участков в благоустройстве и содержании прилегающих территорий, порядок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организации благоустройства территории поселения (включая освещение улиц,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озеленение территории, установку указателей с наименованиями улиц и номерами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домов, размещение и содержание малых архитектурных форм и пр.).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1.3. Действие настоящих Правил распространяется на правоотношения,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связанные со строительством, эксплуатацией, содержанием и (или) использованием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объектов благоустройства независимо от их формы собственности с учетом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публичного назначения, а также территорий общественного назначения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общественных пространств, расположенных на территории </w:t>
      </w:r>
      <w:r>
        <w:t>Онгудайского</w:t>
      </w:r>
      <w:r w:rsidRPr="003A1CD8">
        <w:t xml:space="preserve">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1.4. Настоящие Правила: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1) определяют права и обязанности человека и гражданина, отдельных групп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населения в сфере создания и поддержания безопасной, удобной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привлекательной среды на территории муниципального образования, гарантии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реализации этих прав и меры принуждения к исполнению обязанностей,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установленные законодательством Российской Федерации;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2) регулируют отношения по содержанию зданий (включая жилые дома),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элементов благоустройства и земельных участков, на которых они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расположены, устанавливают порядок участия собственников (пользователей)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зданий, сооружений, земельных участков в благоустройстве, содержании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санитарной очистке прилегающих территорий;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3) устанавливают единые правила по сооружению, эксплуатации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содержанию элементов благоустройства и земельных участков, на которых они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расположены, включая требования: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 к внешнему виду фасадов и ограждений соответствующих зданий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 к организации благоустройства территории поселения;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 к перечням работ по благоустройству, санитарной очистке территорий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периодичности их выполнения;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4) обеспечивают соблюдение государственных стандартов и соответствующих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технических норм в целях охраны здоровья человека, сохранения исторической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природной среды, создания технических возможностей беспрепятственного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передвижения маломобильных групп населения по территории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1.5. Настоящие Правила являются обязательными для физических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юридических лиц, пребывающих и (или) осуществляющих деятельность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территории </w:t>
      </w:r>
      <w:r>
        <w:t>Онгудайского</w:t>
      </w:r>
      <w:r w:rsidRPr="003A1CD8">
        <w:t xml:space="preserve"> сельского поселения.</w:t>
      </w:r>
    </w:p>
    <w:p w:rsidR="005C1C8D" w:rsidRPr="00B32A3B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B32A3B">
        <w:rPr>
          <w:b/>
        </w:rPr>
        <w:t>2. Основные понятия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Автомобильная дорога</w:t>
      </w:r>
      <w:r w:rsidRPr="003A1CD8">
        <w:t xml:space="preserve"> - объект транспортной инфраструктуры,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предназначенный для движения транспортных средств и включающий в себя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земельные участки в границах полосы отводов автомобильной дороги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расположенные на них или под ними конструктивные элементы, (дорожное полотно,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дорожное покрытие и подобные элементы) и дорожные сооружения, являющиеся 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технологической частью, - защитные дорожные сооружения, искусственные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дорожные сооружения, производственные объекты, элементы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автомобильных дорог.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Архитектурно-градостроительный облик объекта</w:t>
      </w:r>
      <w:r w:rsidRPr="003A1CD8">
        <w:t xml:space="preserve"> – совокупность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композиционных приемов и фасадных решений здания (сооружения) (в том числе –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колористическое решение фасадов с учетом архитектурно-художественной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подсветки и размещения на фасадах рекламы и информации), отражающая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конструктивные и эстетические качества фасада здания (сооружения) в окружающей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градостроительной среде.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Архитектурное освещение</w:t>
      </w:r>
      <w:r w:rsidRPr="003A1CD8">
        <w:t xml:space="preserve"> - освещение художественно выразительной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визуальной среды в вечернее время, выявления из темноты и образной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интерпретации памятников архитектуры, истории и культуры, инженерного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монументального искусства, МАФ, доминантных и достопримечательных объектов,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ландшафтных композиций, создания световых ансамблей.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Бестарный вывоз отходов</w:t>
      </w:r>
      <w:r w:rsidRPr="003A1CD8">
        <w:t xml:space="preserve"> - вывоз отходов, складируемых в специально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отведенных местах, осуществляемый ручным способом уборки.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Благоустройство территорий</w:t>
      </w:r>
      <w:r w:rsidRPr="003A1CD8">
        <w:t xml:space="preserve"> - деятельность по реализации комплекса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мероприятий, установленного правилами благоустройства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муниципального образования, направленная на обеспечение и повышение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комфортности условий проживания граждан, по поддержанию и улучшению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санитарного и эстетического состояния территории муниципального образования,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содержанию территорий населенных пунктов и расположенных на таких территориях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объектов, в том числе территорий общего пользования, земельных участков, зданий,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строений, сооружений, прилегающих территорий.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Брошенные транспортные средства</w:t>
      </w:r>
      <w:r w:rsidRPr="003A1CD8">
        <w:t xml:space="preserve"> – транспортное средство технически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неисправное, разукомплектованное, непригодное к эксплуатации, от которого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 в установленном законом порядке отказался или собственник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неизвестен, и установить его законными способами не представляется возможным.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Входная группа</w:t>
      </w:r>
      <w:r w:rsidRPr="003A1CD8">
        <w:t xml:space="preserve"> - комплекс устройств и функциональных частей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благоустройства при входе в здание.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Вывоз твердых бытовых отходов (крупногабаритного мусора)</w:t>
      </w:r>
      <w:r w:rsidRPr="003A1CD8">
        <w:t xml:space="preserve"> - система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удаления отходов со специально оборудованных мест сбора отходов посредством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специализированного и другого специально оборудованного транспорта.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Газон</w:t>
      </w:r>
      <w:r w:rsidRPr="003A1CD8">
        <w:t xml:space="preserve"> - объект благоустройства, участок с растительным грунтом, имеющий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зеленые насаждения естественного или искусственного происхождения.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График вывоза отходов</w:t>
      </w:r>
      <w:r w:rsidRPr="003A1CD8">
        <w:t xml:space="preserve"> - документ, определяющий периодичность вывоза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с указанием адреса точки сбора отходов, объема вывоза отходов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времени вывоза.</w:t>
      </w:r>
    </w:p>
    <w:p w:rsidR="005C1C8D" w:rsidRPr="00B32A3B" w:rsidRDefault="005C1C8D" w:rsidP="005C1C8D">
      <w:pPr>
        <w:autoSpaceDE w:val="0"/>
        <w:autoSpaceDN w:val="0"/>
        <w:adjustRightInd w:val="0"/>
        <w:rPr>
          <w:b/>
        </w:rPr>
      </w:pPr>
      <w:r w:rsidRPr="00B32A3B">
        <w:rPr>
          <w:b/>
        </w:rPr>
        <w:t>Договор на сбор, использование, обезвреживание, транспортировку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размещение отходов производства и потребления (договор на вывоз отходов)</w:t>
      </w:r>
      <w:r w:rsidRPr="003A1CD8">
        <w:t xml:space="preserve"> 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письменное соглашение между заказчиком и специализированным хозяйствующим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субъектом, закрепляющее периодичность и объем вывоза отходов, адрес точки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складирования с указанием способа оказания услуги, а также иные обязательства,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предусмотренные гражданским законодательством.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 xml:space="preserve">Дорожные сооружения </w:t>
      </w:r>
      <w:r w:rsidRPr="003A1CD8">
        <w:t>- сооружения, являющиеся конструктивными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элементами дороги: искусственные сооружения (мосты, путепроводы, эстакады,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трубы, тоннели и др.), защитные сооружения (снегозащитные лесонасаждения,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постоянные снегозащитные заборы, шумозащитные устройства, устройства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защиты дорог от снежных лавин и обвалов и др.), элементы обустройства дорог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(остановочные и посадочные площадки и павильоны для пассажиров), площадки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отдыха, специальные площадки для остановки или стоянки автомобилей и т.д.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Жидкие бытовые отходы (далее - ЖБО)</w:t>
      </w:r>
      <w:r w:rsidRPr="003A1CD8">
        <w:t xml:space="preserve"> - хозяйственно-бытовые стоки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жилых и общественных зданий, образовавшиеся в процессе производства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потребления.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Захоронение отходов</w:t>
      </w:r>
      <w:r w:rsidRPr="003A1CD8">
        <w:t xml:space="preserve"> - изоляция отходов, не подлежащих дальнейшему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использованию, в специальных хранилищах в целях предотвращения попадания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вредных веществ в окружающую среду.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Земляные работы</w:t>
      </w:r>
      <w:r w:rsidRPr="003A1CD8">
        <w:t xml:space="preserve"> - работы, связанные с выемкой, укладкой грунта,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нарушением усовершенствованного или грунтового покрытия территории поселения,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либо с устройством (укладкой) усовершенствованного покрытия дорог и тротуаров,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том числе работы при прокладке инженерных коммуникаций.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Зеленые насаждения</w:t>
      </w:r>
      <w:r w:rsidRPr="003A1CD8">
        <w:t xml:space="preserve"> - совокупность древесных, кустарниковых и травянистых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растений на определенной 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Землепользователи</w:t>
      </w:r>
      <w:r w:rsidRPr="003A1CD8">
        <w:t xml:space="preserve"> - лица, владеющие и пользующиеся земельными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участками на праве постоянного (бессрочного) пользования или на праве срочного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пользования.</w:t>
      </w:r>
    </w:p>
    <w:p w:rsidR="005C1C8D" w:rsidRPr="00B32A3B" w:rsidRDefault="005C1C8D" w:rsidP="005C1C8D">
      <w:pPr>
        <w:autoSpaceDE w:val="0"/>
        <w:autoSpaceDN w:val="0"/>
        <w:adjustRightInd w:val="0"/>
        <w:rPr>
          <w:b/>
        </w:rPr>
      </w:pPr>
      <w:r w:rsidRPr="00B32A3B">
        <w:rPr>
          <w:b/>
        </w:rPr>
        <w:t>Игровое и спортивное оборудование на территории муниципального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образования</w:t>
      </w:r>
      <w:r w:rsidRPr="003A1CD8">
        <w:t xml:space="preserve"> - игровые, физкультурно-оздоровительные устройства, сооружения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(или) их комплексы.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Имущество общего пользования</w:t>
      </w:r>
      <w:r w:rsidRPr="003A1CD8">
        <w:t xml:space="preserve"> – имущество (в том числе земельные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участки), предназначенное для обеспечения в пределах территории садоводческого,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огороднического или дачного некоммерческого объединения потребностей членов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такого некоммерческого объединения в проходе, проезде, водоснабжении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водоотведении, электроснабжении, газоснабжении, теплоснабжении, охране,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организации отдыха и иных потребностей (дороги, водонапорные башни, общие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ворота и заборы, котельные, детские и спортивные площадки, площадки для сбора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мусора, противопожарные сооружения и тому подобное).</w:t>
      </w:r>
    </w:p>
    <w:p w:rsidR="005C1C8D" w:rsidRPr="00B32A3B" w:rsidRDefault="005C1C8D" w:rsidP="005C1C8D">
      <w:pPr>
        <w:autoSpaceDE w:val="0"/>
        <w:autoSpaceDN w:val="0"/>
        <w:adjustRightInd w:val="0"/>
        <w:rPr>
          <w:b/>
        </w:rPr>
      </w:pPr>
      <w:r w:rsidRPr="00B32A3B">
        <w:rPr>
          <w:b/>
        </w:rPr>
        <w:t>Капитальный ремонт здания (сооружения, оборудования, коммуникаций,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объектов жилищно-коммунального назначения)</w:t>
      </w:r>
      <w:r w:rsidRPr="003A1CD8">
        <w:t xml:space="preserve"> - ремонт, выполняемый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восстановления ресурса здания (сооружения, оборудования, коммуникаций,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объектов жилищно-коммунального назначения) с заменой или восстановлением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любых составных частей, включая базовые.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Территориальное общественное самоуправление (ТОС)</w:t>
      </w:r>
      <w:r w:rsidRPr="003A1CD8">
        <w:t xml:space="preserve"> - самоорганизация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граждан по месту их жительства на части территории поселения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самостоятельного и под свою ответственность осуществления собственных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инициатив по вопросам местного значения. Границы территории, на которой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осуществляется территориальное общественное самоуправление, устанавливаются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представительным органом поселения по предложению населения, проживающего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данной 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Контейнер</w:t>
      </w:r>
      <w:r w:rsidRPr="003A1CD8">
        <w:t xml:space="preserve"> – мусоросборник, предназначенный для складирования твердых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коммунальных отходов, за исключением крупногабаритных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Контейнерная площадка</w:t>
      </w:r>
      <w:r w:rsidRPr="003A1CD8">
        <w:t xml:space="preserve"> – место (площадка) накопления твердых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коммунальных отходов, обустроенное в соответствии с требованиями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законодательства Российской Федерации в области охраны окружающей среды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законодательства Российской Федерации в области обеспечения санитарно-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эпидемиологического благополучия населения и предназначенное для размещения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контейнеров и бункеров;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Крупногабаритные отходы</w:t>
      </w:r>
      <w:r w:rsidRPr="003A1CD8">
        <w:t xml:space="preserve"> - твердые коммунальные отходы (мебель,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бытовая техника, отходы от текущего ремонта жилых помещений и др.), размер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не позволяет осуществить их складирование в контейнерах;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Комплексное обслуживание контейнерной площадки</w:t>
      </w:r>
      <w:r w:rsidRPr="003A1CD8">
        <w:t xml:space="preserve"> – обслуживание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контейнерной площадки юридическим лицом, включающее следующие виды работ: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опорожнение контейнеров для сбора ТБО, очистка контейнерной площадки, полный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вывоз складированных на площадке отходов, в том числе отходов, образующихся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строительстве, ремонте, реконструкции строений (строительный мусор),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древесного спила, крупногабаритного мусора.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Компенсационное озеленение</w:t>
      </w:r>
      <w:r w:rsidRPr="003A1CD8">
        <w:t xml:space="preserve"> - воспроизводство зеленых насаждений взамен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уничтоженных или поврежденных.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Конструктивные элементы внешнего благоустройства</w:t>
      </w:r>
      <w:r w:rsidRPr="003A1CD8">
        <w:t xml:space="preserve"> – твердые виды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покрытия, элементы сопряжения поверхностей, озеленение, скамьи, урны и малые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контейнеры для мусора, уличное техническое оборудование, осветительное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оборудование, оборудование архитектурно-декоративного освещения, носители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информации, элементы защиты участков озеленения (металлические ограждения,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специальные виды покрытий и т.п.).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Капитальный ремонт дорожного покрытия</w:t>
      </w:r>
      <w:r w:rsidRPr="003A1CD8">
        <w:t xml:space="preserve"> - комплекс работ, при котором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полное восстановление и повышение работоспособности дорожной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одежды и покрытия, земляного полотна и дорожных сооружений, осуществляется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смена изношенных конструкций и деталей или замена их на наиболее прочные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долговечные, повышение геометрических параметров дороги с учетом роста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интенсивности движения осевых нагрузок автомобилей в пределах норм,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соответствующих категории, установленной для ремонтируемой дороги, без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увеличения ширины земляного полотна на основном протяжении дороги.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Малые архитектурные формы</w:t>
      </w:r>
      <w:r w:rsidRPr="003A1CD8">
        <w:t xml:space="preserve"> - различные по характеру и назначению типы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 или иные объекты, дополняющие и детализирующие архитектурно-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градостроительную или садово-парковую композицию, а также являющиеся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элементами оборудования и благоустройства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Места (территории) общего пользования</w:t>
      </w:r>
      <w:r w:rsidRPr="003A1CD8">
        <w:t xml:space="preserve"> - территории, которыми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беспрепятственно пользуется неограниченный круг лиц (в том числе парки, скверы,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рощи, сады, бульвары, площади, улицы, набережные).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Мусор -</w:t>
      </w:r>
      <w:r w:rsidRPr="003A1CD8">
        <w:t xml:space="preserve"> мелкие неоднородные сухие или влажные отходы.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 xml:space="preserve">Мусоросборники </w:t>
      </w:r>
      <w:r w:rsidRPr="003A1CD8">
        <w:t>- съемные ящики с плотными стенками и крышками,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окрашенными стойкими красителями, предназначенные для складирования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Несанкционированная свалка мусора</w:t>
      </w:r>
      <w:r w:rsidRPr="003A1CD8">
        <w:t xml:space="preserve"> – самовольный (несанкционированный)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сброс (размещение) или складирование твердых бытовых отходов,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крупногабаритного мусора, отходов производства и строительства, другого мусора,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образовавшегося в процессе деятельности юридических, должностных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физических лиц на территории используемой, но не предназначенной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размещения на ней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Некапитальные сооружения</w:t>
      </w:r>
      <w:r w:rsidRPr="003A1CD8">
        <w:t xml:space="preserve"> - сооружения сезонного или вспомогательного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назначения, в том числе летние павильоны, небольшие склады, торговые павильоны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 легковозводимых конструкций, металлоконструкций без заглубленных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фундаментов, теплицы, парники, беседки и другие подобные сооружения, в 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 объекты мелкорозничной торговли, включая тонары, машины и прицепы,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ведется торговля, объекты попутного бытового обслуживания и питания,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остановочные павильоны, наземные туалетные кабины, другие объекты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некапитального характера.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 размещения отходов</w:t>
      </w:r>
      <w:r w:rsidRPr="003A1CD8">
        <w:t xml:space="preserve"> - специально оборудованное сооружение,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предназначенное для размещения отходов (полигон, шламохранилище и другое).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Объекты (средства) наружного освещения</w:t>
      </w:r>
      <w:r w:rsidRPr="003A1CD8">
        <w:t xml:space="preserve"> - осветительные приборы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наружного освещения (светильники, прожекторы), которые могут устанавливаться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улицах, площадях, на специально предназначенных для такого освещения опорах,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стенах, перекрытиях зданий и сооружений, парапетах, ограждениях мостов,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металлических, железобетонных и других конструкциях зданий и сооружений и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иных местах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Объекты благоустройства территории</w:t>
      </w:r>
      <w:r w:rsidRPr="003A1CD8">
        <w:t xml:space="preserve"> - территории сельского поселения,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осуществляется деятельность по благоустройству, в том числе площадки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отдыха, дворы, водные объекты и гидротехнические сооружения, природные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комплексы, особо охраняемые природные территории, линейные объекты дорожной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сети, другие территории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Объекты благоустройства</w:t>
      </w:r>
      <w:r w:rsidRPr="003A1CD8">
        <w:t xml:space="preserve"> - территории различного функционального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назначения, на которых осуществляется деятельность по благоустройству, в 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детские площадки, спортивные и другие площадки отдыха и досуга;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площадки для выгула и дрессировки собак;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площадки автостоянок;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улицы (в том числе пешеходные) и дороги;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парки, скверы, иные зеленые зоны;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площади, набережные и другие территории;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технические зоны транспортных, инженерных коммуникаций, водоохранные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зоны;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контейнерные площадки и площадки для складирования отдельных групп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коммунальных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Объекты благоустройства на территориях жилого назначения</w:t>
      </w:r>
      <w:r w:rsidRPr="003A1CD8">
        <w:t xml:space="preserve"> - общественные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пространства, земельные участки многоквартирных домов, детских садов, школ,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постоянного и временного хранения автотранспортных средств, которые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различных сочетаниях формируют жилые группы, микрорайоны, жилые районы.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Объекты благоустройства на территориях рекреационного назначения</w:t>
      </w:r>
      <w:r w:rsidRPr="003A1CD8">
        <w:t xml:space="preserve"> - части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зон особо охраняемых природных территорий, зоны отдыха, парки,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сады, бульвары, скверы.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Озелененные территории</w:t>
      </w:r>
      <w:r w:rsidRPr="003A1CD8">
        <w:t xml:space="preserve"> - часть территории природного комплекса,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которой располагаются искусственно созданные садово-парковые комплексы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объекты: парк, сад, сквер, бульвар; застроенные территории жилого, общественного,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делового, коммунального, производственного назначения, в пределах которой часть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поверхности занята растительным покровом.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Отведенная территория -</w:t>
      </w:r>
      <w:r w:rsidRPr="003A1CD8">
        <w:t xml:space="preserve"> земельный участок, принадлежащий юридическим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или физическим лицам на праве собственности или ином вещном праве, аренды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безвозмездного срочного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Охрана зеленых насаждений -</w:t>
      </w:r>
      <w:r w:rsidRPr="003A1CD8">
        <w:t xml:space="preserve"> система административно-правовых,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организационно-хозяйственных, экономических, архитектурно-планировочных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агрономических мероприятий, направленных на сохранение, восстановление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улучшение выполнения насаждениями определенных функций.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Парк - озелененная территория общего пользования от 10 га,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представляющая собой самостоятельный архитектурно-ландшафтный объект.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зависимости от преобладающих элементов ландшафтной композиции и функций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выделяют луговой, нагорный, водный, детский, спортивный, этнографический парки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др.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Паспорт объекта благоустройства</w:t>
      </w:r>
      <w:r w:rsidRPr="003A1CD8">
        <w:t xml:space="preserve"> – документ, содержащий следующую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информацию: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 собственниках и границах земельных участков, формирующих территорию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объекта благоустройства;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ситуационный план;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элементы благоустройства,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сведения о текущем состоянии;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сведения о планируемых мероприятиях по благоустройству территорий.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Подвал</w:t>
      </w:r>
      <w:r w:rsidRPr="003A1CD8">
        <w:t xml:space="preserve"> - этаж при отметке пола помещений ниже планировочной отметки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земли более чем на половину высоты помещения.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Подтопление</w:t>
      </w:r>
      <w:r w:rsidRPr="003A1CD8">
        <w:t xml:space="preserve"> - подъем уровня грунтовых вод, вызванный повышением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горизонтов воды в реках.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Придомовая территория -</w:t>
      </w:r>
      <w:r w:rsidRPr="003A1CD8">
        <w:t xml:space="preserve"> земельный участок, на котором расположен данный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дом, с элементами озеленения и благоустройства, иные предназначенные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обслуживания, эксплуатации и благоустройства данного дома и расположенные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указанном участке объекты.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Приоритетные объекты благоустройства</w:t>
      </w:r>
      <w:r w:rsidRPr="003A1CD8">
        <w:t xml:space="preserve"> - активно посещаемые или имеющие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очевидный потенциал для роста пешеходных потоков территории населенного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пункта, с учетом объективной потребности в развитии тех или иных общественных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пространств, экономической эффективности реализации и планов развития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муниципального образования.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Проектная документация по благоустройству территорий – пакет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документации, основанной на стратегии развития муниципального образования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концепции, отражающей потребности жителей такого муниципального образования,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который содержит материалы в текстовой и графической форме и определяет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проектные решения по благоустройству территории. Состав данной документации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может быть различным в зависимости от того, к какому объекту благоустройства он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относится.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Прилегающая территория</w:t>
      </w:r>
      <w:r w:rsidRPr="003A1CD8">
        <w:t xml:space="preserve"> – территория общего пользования, которая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прилегает к зданию, строению, сооружению, земельному участку в случае, если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такой земельный участок образован, и границы которой определены в соответствии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настоящими Правилами в порядке, установленном законом субъекта Российской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Федерации.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Границы прилегающей территории</w:t>
      </w:r>
      <w:r w:rsidRPr="003A1CD8">
        <w:t xml:space="preserve"> - местоположение прилегающей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территории, установленное в виде условных линий на расстоянии, измеряемом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метрах от границ здания, строения, сооружения, земельного участка в случае, если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такой земельный участок образован.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Внутренняя часть границ прилегающей территории</w:t>
      </w:r>
      <w:r w:rsidRPr="003A1CD8">
        <w:t xml:space="preserve"> - часть границ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прилегающей территории, непосредственно примыкающая к границе здания,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строения, сооружения, земельного участка, в отношении которого установлены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границы прилегающей территории, то есть являющаяся их общей границей.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lastRenderedPageBreak/>
        <w:t>Внешняя часть границ прилегающей территории</w:t>
      </w:r>
      <w:r w:rsidRPr="003A1CD8">
        <w:t xml:space="preserve"> - часть границ прилегающей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территории, не примыкающая непосредственно к зданию, строению, сооружению,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земельному участку, в отношении которого установлены границы прилегающей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территории, то есть не являющаяся их общей границей.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Содержание прилегающей территории</w:t>
      </w:r>
      <w:r w:rsidRPr="003A1CD8">
        <w:t xml:space="preserve"> - это комплекс работ, направленных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поддержание должного санитарного порядка в границах указанной территории: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уборка отходов, мусора, грязи, листвы, снега и скола льда, уход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произрастающими на данной территории зелеными насаждениями, покос травы,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восстановление элементов благоустройства.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Площадь</w:t>
      </w:r>
      <w:r w:rsidRPr="003A1CD8">
        <w:t xml:space="preserve"> - большая территория, расположенная в населенном пункте,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пересечении нескольких дорог и улиц, имеющая твердое покрытие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(асфальтобетонное, плитка и т.д.), с наличием разнообразных архитектурных форм,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мемориального комплекса, является местом отдыха, проведения массовых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Повреждение зеленых насаждений</w:t>
      </w:r>
      <w:r w:rsidRPr="003A1CD8">
        <w:t xml:space="preserve"> - механическое, химическое и иное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повреждение надземной части и корневой системы зеленых насаждений,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влекущее прекращение роста и развития.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Полигон захоронения отходов</w:t>
      </w:r>
      <w:r w:rsidRPr="003A1CD8">
        <w:t xml:space="preserve"> - ограниченная территория, предназначенная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необходимости специально оборудованная для захоронения отходов,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исключения воздействия захороненных отходов на незащищенных людей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окружающую природную среду.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Полоса отвода автомобильной дороги</w:t>
      </w:r>
      <w:r w:rsidRPr="003A1CD8">
        <w:t xml:space="preserve"> - земельные участки (независимо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категории земель), которые предназначены для размещения конструктивных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элементов автомобильной дороги, дорожных сооружений и на которых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располагаются или могут располагаться объекты дорожного сервиса.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Придорожные полосы автомобильной дороги</w:t>
      </w:r>
      <w:r w:rsidRPr="003A1CD8">
        <w:t xml:space="preserve"> - территории, которые прилегают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обеих сторон к полосе отвода автомобильной дороги и в границах которых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устанавливается особый режим использования земельных участков (частей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земельных участков) в целях обеспечения требований безопасности дорожного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движения, а также нормальных условий реконструкции, капитального ремонта,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ремонта, содержания автомобильной дороги, ее сохранности с учетом перспектив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развития автомобильной дороги.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Проезд</w:t>
      </w:r>
      <w:r w:rsidRPr="003A1CD8">
        <w:t xml:space="preserve"> - дорога, примыкающая к проезжим частям жилых и магистральных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улиц, разворотным площадкам.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Проект благоустройства</w:t>
      </w:r>
      <w:r w:rsidRPr="003A1CD8">
        <w:t xml:space="preserve"> - документация, содержащая материалы в текстовой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графической форме и определяющая проектные решения (в том числе цветовые)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 благоустройству территории и иных объектов благоустройства;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Развитие объекта благоустройства</w:t>
      </w:r>
      <w:r w:rsidRPr="003A1CD8">
        <w:t xml:space="preserve"> - осуществление работ, направленных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создание новых или повышение качественного состояния существующих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благоустройства, их отдельных элементов.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B32A3B">
        <w:rPr>
          <w:b/>
        </w:rPr>
        <w:t>Размещение отходов</w:t>
      </w:r>
      <w:r w:rsidRPr="003A1CD8">
        <w:t xml:space="preserve"> - хранение и захоронение отходов.</w:t>
      </w:r>
    </w:p>
    <w:p w:rsidR="005C1C8D" w:rsidRPr="00B32A3B" w:rsidRDefault="005C1C8D" w:rsidP="005C1C8D">
      <w:pPr>
        <w:autoSpaceDE w:val="0"/>
        <w:autoSpaceDN w:val="0"/>
        <w:adjustRightInd w:val="0"/>
        <w:rPr>
          <w:b/>
        </w:rPr>
      </w:pPr>
      <w:r w:rsidRPr="00B32A3B">
        <w:rPr>
          <w:b/>
        </w:rPr>
        <w:t>Режимы работы осветительных установок (функциональное освещение (ФО),</w:t>
      </w:r>
    </w:p>
    <w:p w:rsidR="005C1C8D" w:rsidRPr="00B32A3B" w:rsidRDefault="005C1C8D" w:rsidP="005C1C8D">
      <w:pPr>
        <w:autoSpaceDE w:val="0"/>
        <w:autoSpaceDN w:val="0"/>
        <w:adjustRightInd w:val="0"/>
        <w:rPr>
          <w:b/>
        </w:rPr>
      </w:pPr>
      <w:r w:rsidRPr="00B32A3B">
        <w:rPr>
          <w:b/>
        </w:rPr>
        <w:t>архитектурное освещение (АО), световая информация (СИ):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вечерний будничный режим, когда функционируют все стационарные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установки ФО, АО и СИ, за исключением систем праздничного освещения;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ночной дежурный режим, когда в установках ФО, АО и СИ может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отключаться часть осветительных приборов, допускаемая нормами освещенности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распоряжениями местной администрации;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праздничный режим, когда функционируют все стационарные и временные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осветительные установки трех групп в часы суток и дни недели, определяемые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администрацией населенного пункта;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сезонный режим, предусматриваемый главным образом в рекреационных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зонах для стационарных и временных установок ФО и АО в определенные сроки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(зимой, осенью).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Санитарная очистка территории</w:t>
      </w:r>
      <w:r w:rsidRPr="003A1CD8">
        <w:t xml:space="preserve"> - комплекс организационных и технических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мероприятий по сбору, транспортировке и размещению отходов производства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потребления, образующихся на территории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Санитарное содержание территорий</w:t>
      </w:r>
      <w:r w:rsidRPr="003A1CD8">
        <w:t xml:space="preserve"> - комплекс мероприятий, направленных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обеспечение экологического и санитарно-эпидемиологического благополучия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Сбор отходов</w:t>
      </w:r>
      <w:r w:rsidRPr="003A1CD8">
        <w:t xml:space="preserve"> - прием отходов в целях их дальнейшей обработки, утилизации,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обезвреживания, размещения лицом, осуществляющим их обработку, утилизацию,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обезвреживание, размещение.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Свалка</w:t>
      </w:r>
      <w:r w:rsidRPr="003A1CD8">
        <w:t xml:space="preserve"> - территория местонахождения отходов производства и потребления,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твердо-бытовых отходов и крупногабаритного мусора, использование которых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течение обозримого срока не предполагается.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Стихийная свалка</w:t>
      </w:r>
      <w:r w:rsidRPr="003A1CD8">
        <w:t xml:space="preserve"> - скопление твердых бытовых отходов (ТБО)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крупногабаритного мусора (КГМ), возникшее в результате самовольного сброса,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объему до 30 куб. м на территории площадью до 50 кв. метров.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Складирование отходов</w:t>
      </w:r>
      <w:r w:rsidRPr="003A1CD8">
        <w:t xml:space="preserve"> - деятельность, связанная с упорядоченным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размещением отходов в помещениях, сооружениях, на отведенных для этого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участках территории в целях контролируемого хранения в течение определенного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интервала времени.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 xml:space="preserve">Снегосвалка </w:t>
      </w:r>
      <w:r w:rsidRPr="003A1CD8">
        <w:t>- земельный участок, специально отведенный под вывоз на него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снежной массы.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 xml:space="preserve">Содержание автомобильных дорог </w:t>
      </w:r>
      <w:r w:rsidRPr="003A1CD8">
        <w:t>- комплекс работ по поддержанию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надлежащего технического состояния автомобильных дорог, оценке технического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состояния, а также по организации и обеспечению безопасности дорожного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Содержание территории</w:t>
      </w:r>
      <w:r w:rsidRPr="003A1CD8">
        <w:t xml:space="preserve"> - комплекс мероприятий, проводимых на отведенной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территории, прилегающей территории и территории общего пользования, связанный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поддержанием чистоты и порядка на земельном участке.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Содержание объектов благоустройства</w:t>
      </w:r>
      <w:r w:rsidRPr="003A1CD8">
        <w:t xml:space="preserve"> - поддержание в надлежащем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техническом, физическом, эстетическом состоянии объектов благоустройства,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отдельных элементов в соответствии с эксплуатационными требованиями.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разработке и выборе проектов по благоустройству территорий важным критерием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является стоимость их эксплуатации и содержания.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Специализированный хозяйствующий субъект</w:t>
      </w:r>
      <w:r w:rsidRPr="003A1CD8">
        <w:t xml:space="preserve"> - юридическое лицо независимо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 организационно-правовой формы или индивидуальный предприниматель,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имеющий в распоряжении специализированный транспорт и оборудование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выполнения определенного вида деятельности.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Средства наружной рекламы и информации</w:t>
      </w:r>
      <w:r w:rsidRPr="003A1CD8">
        <w:t xml:space="preserve"> - конструкции для размещения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рекламной (рекламные конструкции, рекламоносители) и (или) не рекламной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(вывески) информации, предназначенной для неопределенного круга лиц. К ним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относятся различные носители рекламных и информационных сообщений,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присоединенные к зданиям, сооружениям, земельным участкам, транспортным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средствам и иным объектам и рассчитанные на визуальное восприятие, а именно: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крышные установки, панно, щитовые установки, электронные табло, экраны,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кронштейны, маркизы, штендеры, перетяжки, строительные сетки, проекционное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иное, предназначенное для проекции рекламы на любые поверхности,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оборудование, воздушные шары, аэростаты и т. 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Содержание объекта благоустройства</w:t>
      </w:r>
      <w:r w:rsidRPr="003A1CD8">
        <w:t xml:space="preserve"> - поддержание в надлежащем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техническом, физическом, эстетическом состоянии объектов благоустройства,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отдельных элементов.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lastRenderedPageBreak/>
        <w:t>Тарный вывоз отходов</w:t>
      </w:r>
      <w:r w:rsidRPr="003A1CD8">
        <w:t xml:space="preserve"> - вывоз специализированным автотранспортом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складируемых в контейнеры или бункеры-накопители.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Транспортирование отходов</w:t>
      </w:r>
      <w:r w:rsidRPr="003A1CD8">
        <w:t xml:space="preserve"> - перемещение отходов с помощью 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 вне границ земельного участка, находящегося в собственности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юридического лица или индивидуального предпринимателя, либо предоставленного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им на иных правах.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Твердое покрытие</w:t>
      </w:r>
      <w:r w:rsidRPr="003A1CD8">
        <w:t xml:space="preserve"> -дорожное покрытие в составе дорожных одежд.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Твердые и жидкие бытовые отходы (ТБО, ЖБО)</w:t>
      </w:r>
      <w:r w:rsidRPr="003A1CD8">
        <w:t xml:space="preserve"> - отходы, образующиеся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результате жизнедеятельности населения (приготовление пищи, упаковка товаров,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уборка и текущий ремонт жилых помещений, крупногабаритные предметы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домашнего обихода, фекальные отходы нецентрализованной канализации и др.).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Территория ограниченного пользования</w:t>
      </w:r>
      <w:r w:rsidRPr="003A1CD8">
        <w:t xml:space="preserve"> – земельный участок в пределах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гражданской или промышленной застройки, доступ на который для третьих лиц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ограничен в соответствии с требованиями законодательства или решением 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Текущий ремонт зданий и сооружений -</w:t>
      </w:r>
      <w:r w:rsidRPr="003A1CD8">
        <w:t xml:space="preserve"> систематически проводимые работы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 предупреждению преждевременного износа конструкций, отделки (в том числе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окраски), инженерного оборудования, а также работы по устранению мелких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повреждений и неисправностей.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Тротуар</w:t>
      </w:r>
      <w:r w:rsidRPr="003A1CD8">
        <w:t xml:space="preserve"> - элемент дороги, предназначенный для движения пешеходов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примыкающий к проезжей части или отделенный от нее газоном.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Типовое ограждение</w:t>
      </w:r>
      <w:r w:rsidRPr="003A1CD8">
        <w:t xml:space="preserve"> - прочные, устойчивые, сплошные, без видимых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повреждений ограждения, препятствующие случайному попаданию людей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объекты, представляющие повышенную опасность.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Уборка территории</w:t>
      </w:r>
      <w:r w:rsidRPr="003A1CD8">
        <w:t xml:space="preserve"> - комплекс мероприятий, связанных с регулярной очисткой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от грязи, мусора, снега, льда, смета, сбором и вывозом специально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отведенные для этого места отходов производства и потребления и (или) другого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мусора, а также иных мероприятий, направленных на обеспечение экологического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санитарно-эпидемиологического благополучия населения.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Утилизация отходов</w:t>
      </w:r>
      <w:r w:rsidRPr="003A1CD8">
        <w:t xml:space="preserve"> - использование отходов для производства товаров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(продукции), выполнения работ, оказания услуг, включая повторное применение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в том числе повторное применение отходов по прямому назначению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(рециклинг), их возврат в производственный цикл после соответствующей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подготовки (регенерация), извлечение полезных компонентов для их повторного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применения (рекуперация), а также использование твердых коммунальных отходов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качестве возобновляемого источника энергии (вторичных энергетических ресурсов)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после извлечения из них полезных компонентов на объектах обработки,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соответствующих требованиям, предусмотренным пунктом 3 статьи 10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Федерального зак</w:t>
      </w:r>
      <w:r>
        <w:t xml:space="preserve">она от </w:t>
      </w:r>
      <w:r w:rsidRPr="003A1CD8">
        <w:t xml:space="preserve"> 24.06.1998 №89-ФЗ «Об отходах производства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потребления».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Уличное оборудование</w:t>
      </w:r>
      <w:r w:rsidRPr="003A1CD8">
        <w:t xml:space="preserve"> - составная часть внешнего благоустройства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 (оборудование для мелкорозничной торговли и летних кафе, остановки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общественного транспорта, гостевые стоянки автомобилей, парковки, хозяйственное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санитарно-техническое оборудование, рекламные информационные объекты,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кабины общественных туалетов, беседки, мусоросборники и т. п.).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Уполномоченные лица</w:t>
      </w:r>
      <w:r w:rsidRPr="003A1CD8">
        <w:t xml:space="preserve"> - лица, заключившие имущественный договор,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котором собственность передаётся во временное владение, пользование или только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 временное пользование; объектом имущественного договора признаются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движимые и недвижимые вещи, в том числе: земельные участки, предприятия,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здания, сооружения, оборудование, транспортные средства и другие вещи,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теряющие своих натуральных свойств в процессе их использования.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Участники деятельности по благоустройству: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а) население муниципального образования, которое формирует запрос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благоустройство и принимает участие в оценке предлагаемых решений.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отдельных случаях жители муниципальных образований участвуют в выполнении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работ. Жители могут быть представлены общественными организациями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объединениями;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 представители органов местного самоуправления, которые формируют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техническое задание, выбирают исполнителей и обеспечивают финансирование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пределах своих полномочий;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 хозяйствующие субъекты, осуществляющие деятельность на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соответствующего муниципального образования, которые могут участвовать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формировании запроса на благоустройство, а также в финансировании мероприятий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 благоустройству;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 представители профессионального сообщества, в том числе ландшафтные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архитекторы, специалисты по благоустройству и озеленению, архитекторы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дизайнеры, разрабатывающие концепции и проекты благоустройства, рабочую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д) исполнители работ, специалисты по благоустройству и озеленению, в 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 возведению малых архитектурных форм;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е) иные лица.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Уборка территорий</w:t>
      </w:r>
      <w:r w:rsidRPr="003A1CD8">
        <w:t xml:space="preserve"> - виды деятельности, вязанные со сбором, вывозом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специально отведенные места отходов производства и потребления, другого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мусора, снега, мероприятия, направленные на обеспечение экологического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санитарно-эпидемиологического благополучия населения и охрану окружающей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Уничтожение зеленых насаждений</w:t>
      </w:r>
      <w:r w:rsidRPr="003A1CD8">
        <w:t xml:space="preserve"> - повреждение зеленых насаждений,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повлекшее прекращение роста и развития.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Уход за зелеными насаждениями</w:t>
      </w:r>
      <w:r w:rsidRPr="003A1CD8">
        <w:t xml:space="preserve"> - система мероприятий, направленных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содержание и выращивание зеленых насаждений.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Фасад здания</w:t>
      </w:r>
      <w:r w:rsidRPr="003A1CD8">
        <w:t xml:space="preserve"> - наружная сторона здания или сооружения. Различают главный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фасад, уличный фасад, дворовой фасад, боковой фасад.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Функциональное освещение -</w:t>
      </w:r>
      <w:r w:rsidRPr="003A1CD8">
        <w:t xml:space="preserve"> стационарные установки освещения дорожных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покрытий и пространств в транспортных и пешеходных зонах. Установки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функционального освещения, подразделяют на обычные, высокомачтовые,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парапетные, газонные и встроенные.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Хранение отходов</w:t>
      </w:r>
      <w:r w:rsidRPr="003A1CD8">
        <w:t xml:space="preserve"> - содержание отходов в объектах размещения отходов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целях их последующего захоронения, обезвреживания или использования.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Хозяйствующий субъект</w:t>
      </w:r>
      <w:r w:rsidRPr="003A1CD8">
        <w:t xml:space="preserve"> - индивидуальный предприниматель, коммерческая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организация, а также некоммерческая организация, осуществляющая деятельность,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приносящую ей доход.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Частное домовладение</w:t>
      </w:r>
      <w:r w:rsidRPr="003A1CD8">
        <w:t xml:space="preserve"> - совокупность принадлежащих гражданину на праве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частной собственности жилого дома, подсобных построек (гаража, сарая, теплиц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др.), расположенных на обособленном земельном участке, находящемся 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владении и пользовании у соответствующего лица на основании права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собственности или на ином законном основании.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052150">
        <w:rPr>
          <w:b/>
        </w:rPr>
        <w:t>Элементы благоустройства</w:t>
      </w:r>
      <w:r w:rsidRPr="003A1CD8">
        <w:t xml:space="preserve"> - декоративные, технические, планировочные,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конструктивные устройства, элементы озеленения, различные виды оборудования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оформления, в том числе фасадов зданий, строений, сооружений, малые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архитектурные формы, некапитальные нестационарные строения и сооружения,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информационные щиты и указатели, применяемые как составные части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 территории.</w:t>
      </w:r>
    </w:p>
    <w:p w:rsidR="005C1C8D" w:rsidRPr="00052150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052150">
        <w:rPr>
          <w:b/>
        </w:rPr>
        <w:t>3. Правила эксплуатации объектов благоустройства</w:t>
      </w:r>
    </w:p>
    <w:p w:rsidR="005C1C8D" w:rsidRPr="00052150" w:rsidRDefault="005C1C8D" w:rsidP="005C1C8D">
      <w:pPr>
        <w:autoSpaceDE w:val="0"/>
        <w:autoSpaceDN w:val="0"/>
        <w:adjustRightInd w:val="0"/>
        <w:rPr>
          <w:b/>
        </w:rPr>
      </w:pPr>
      <w:r w:rsidRPr="00052150">
        <w:rPr>
          <w:b/>
        </w:rPr>
        <w:t>3.1. Уборка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3.1.1. Все физические, юридические лица, индивидуальные предприниматели,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являющиеся собственниками зданий (помещений в них), сооружений, включая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временные сооружения, а также владеющие земельными участками на праве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собственности, ином вещном праве, праве аренды, ином законном праве, обязаны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осуществлять уборку на отведенных территориях самостоятельно или посредством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привлечения специализированных организаций за счет собственных средств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действующим законодательством, настоящими Правилами.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Обязанности по уборке и благоустройству территории возлагаются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администрацию сельского поселения, если объект или земельный участок признан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выморочным или поставлен на учет в качестве бесхозяйного.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Если собственник объекта или земельного участка не определен, не известен,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либо его установление не представляется возможным, то обязанности, по уборке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благоустройству территории, возлагаются на администрацию поселения,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которого находится объект, земельный участок.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Сбор, использование, обезвреживание, транспортировка и размещение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 производства и потребления (далее - отходы) осуществляется за счет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собственных денежных средств юридическими и физическими лицами, в том числе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собственниками (владельцами) частных домовладений, индивидуальными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предпринимателями и иными хозяйствующими субъектами на основании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заключенных договоров со специализированными хозяйствующими субъектами,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имеющими лицензию на данные виды деятельности и документ об установлении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или образовании отходов и лимиты на их размещение.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Физические и юридические лица, независимо от их организационно-правовой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формы, являющиеся собственниками земельных участков, зданий, строений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встроенных нежилых помещений или их арендаторами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(пользователями), если это предусмотрено договором между собственником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арендатором (пользователем), а также лица, оказывающие услуги по управлению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обслуживанию (управляющие и обслуживающие организации), обязаны иметь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договоры на вывоз отходов из жилых домов, организаций, предприятий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учреждений со специализированными организациями.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Передача отходов на размещение допускается специализированным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хозяйствующим субъектам, имеющим лицензию на данный вид деятельности (либо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основании договора на размещение отходов со специализированным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хозяйствующим субъектом), нормативы образования отходов и лимиты на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Договоры на вывоз отходов должны заключаться на основе количественных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показателей организаций и предприятий, характеризующих накопление отходов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(величина торговой площади, количество учащихся, количество коек и т.д.),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подтвержденных соответствующими документами.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Заказ на услуги по вывозу отходов оформляется в письменной форме путем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составления договора. Копия указанного документа должна выдаваться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обязательном порядке потребителю услуг.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Физические и юридические лица, индивидуальные предприниматели имеют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право: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1) участвовать в социально значимых работах, выполняемых в рамках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решения органами местного самоуправления вопросов организации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благоустройства, объединяться для проведения работ по содержанию территорий;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2) получать информацию уполномоченных органов по вопросам содержания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благоустройства территории поселения;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3) участвовать в смотрах, конкурсах, иных массовых мероприятиях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содержанию территории поселения;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4) делать добровольные пожертвования на благоустройство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3.1.2. Не допускается выброс отходов вне мест сбора.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3.1.3. Не допускается сжигание отходов на территории сельского поселения,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том числе на контейнерных площадках, контейнерах, урнах для сбора отходов.</w:t>
      </w:r>
    </w:p>
    <w:p w:rsidR="005C1C8D" w:rsidRPr="00A42132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A42132">
        <w:rPr>
          <w:b/>
        </w:rPr>
        <w:t>3.2. Организация сбора отходов: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3.2.1. Все юридические лица и иные хозяйствующие субъекты должны иметь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свои контейнеры на контейнерных площадках, размещенные согласно техническому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паспорту на строение, и (или) бункеры-накопители или договоры на складирование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 на контейнерных площадках с их владельцами.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Складирование отходов должно осуществляться только в эти контейнеры.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складирование отходов в других местах.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контейнеры для сбора отходов запрещается выброс трупов животных,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птиц, горюче-смазочных материалов, автошин, аккумуляторов, металлолома, других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биологических отходов, крупногабаритных отходов и строительного мусора, а также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выбор вторичного сырья и пищевых отходов из контейнеров.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Сбор крупногабаритного мусора осуществляется в местах, предназначенных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для этих целей, обозначенных соответствующим указателем.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3.2.2. Контейнеры, бункеры-накопители и ограждения контейнерных площадок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быть в технически исправном состоянии.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3.2.3. Контейнеры, бункеры-накопители и площадки под ними должны не реже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 раза в 10 дней (кроме зимнего периода) обрабатываться дезинфицирующими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составами.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Обработку должны проводить организации, ответственные за содержание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3.2.4. Контейнеры размещаются (устанавливаются) на специально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оборудованных контейнерных площадках.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Бункеры-накопители устанавливаются на специально оборудованных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устанавливать контейнеры и бункеры-накопители на проезжей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части, тротуарах, газонах.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3.2.5. Контейнерные площадки для сбора отходов должны быть с твердым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покрытием, удобным подъездом специализированного автотранспорта, иметь с трех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сторон ограждение высотой не менее 1,5 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Ограждение контейнерных площадок должно выполняться из плотного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(железобетонного, кирпичного, металлического) материала, не допускается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выполнение ограждения из решетчатого, сетчатого или деревянного материала.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3.2.6. Контейнерные площадки должны быть удалены от жилых домов,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детских учреждений, детских игровых и спортивных площадок. Расстояние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контейнерных площадок до жилых зданий, границы индивидуальных земельных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участков под индивидуальную жилую застройку, территорий детских и спортивных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площадок, дошкольных образовательных организаций, общеобразовательных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организаций и мест массового отдыха населения должно быть не менее 20 м, но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более 100 м; до территорий медицинских организаций - не менее 25 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Количество мусоросборников на контейнерных площадках должно быть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более 10 контейнеров для накопления ТКО, в том числе для раздельного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накопления ТКО, и 2 бункеров для накопления КГО.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исключительных случаях в районах сложившейся застройки, где нет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возможности соблюдения установленных разрывов, эти расстояния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устанавливаются решением главного санитарного врача по </w:t>
      </w:r>
      <w:r>
        <w:t>Республики Алтай</w:t>
      </w:r>
      <w:r w:rsidRPr="003A1CD8">
        <w:t xml:space="preserve">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основании обращения собственника земельного участка.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исключительных случаях в районах сложившейся застройки, где нет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возможности соблюдения установленных разрывов, главный государственный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 xml:space="preserve">санитарный врач по </w:t>
      </w:r>
      <w:r>
        <w:t>Республики Алтай</w:t>
      </w:r>
      <w:r w:rsidRPr="003A1CD8">
        <w:t xml:space="preserve"> по обращению собственника земельного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 принимает решение об изменении расстояний от мест (площадок)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накопления ТКО до нормируемых объектов ,но не более чем на 25%, на основании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санитарно-эпидемиологической оценки и при условии оборудования таких мест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(площадок) навесами над мусоросборниками (за исключением бункеров) (приказ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Роспотребнадзора от 19.07.2017 г. № 224 «О санитарно-эпидемиологических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экспертизах, обследованиях, исследованиях, испытаниях и токсикологических,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гигиенических и иных видах оценок»).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3.2.7. Контейнерные площадки должны быть оборудованы специальными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средствами для размещения следующей информации: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дата и время вывоза отходов;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№ телефона организации, осуществляющей вывоз отходов;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наименование организации, осуществляющей вывоз отходов;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№ телефона должностного лица, ответственного за содержание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контейнерной площадки.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3.2.8. Контейнерные площадки и места установки бункеров-накопителей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быть очищены от отходов, содержаться в чистоте и порядке.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за содержание контейнерных площадок, бункеров-накопителей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возлагается на юридические и физические лица, индивидуальных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предпринимателей, которым соответствующие объекты жилищного фонда, нежилые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здания и сооружения принадлежат на праве собственности, аренды или ином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вещном праве либо в управлении которых они находятся.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3.2.9. Ответственность за сбор отходов в контейнеры, бункеры-накопители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возлагается на юридические, и физические лица, индивидуальных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предпринимателей, которым соответствующие объекты жилищного фонда, нежилые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здания и сооружения принадлежат на праве собственности, аренды или ином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вещном праве либо в управлении которых они находятся.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3.2.10. Ответственность за техническое состояние контейнеров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контейнерных площадок, содержание контейнерных площадок и прилегающих к ним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территорий, а также мест установки бункера-накопителя возлагается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юридические или физические лица, индивидуальных предпринимателей, которым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соответствующие объекты жилищного фонда, нежилые здания и сооружения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принадлежат на праве собственности, аренды или ином вещном праве либо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управлении которых они находятся.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3.2.11. Юридические и физические лица, индивидуальные предприниматели,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которым соответствующие объекты жилищного фонда, нежилые здания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сооружения принадлежат на праве собственности, аренды или ином вещном праве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либо в управлении которых они находятся, должны обеспечить свободный подъезд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контейнерам, бункерам-накопителям, обеспечить своевременное приведение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подъездных путей в нормальное эксплуатационное состояние в случаях снежных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заносов, гололеда и т.п.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3.2.12. Сбор и временное хранение отходов производства промышленных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предприятий, образующихся в результате хозяйственной деятельности,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осуществляется силами этих предприятий в специально оборудованных для этих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целей местах в соответствии с санитарными нормами и правилами.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Складирование отходов на территории предприятия вне специально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отведенных мест и превышение лимитов на их размещение запрещается.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3.2.13. Переполнение контейнеров, бункеров-накопителей отходами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3.2.14. Временное складирование растительного и иного грунта разрешается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только на специально отведенных участках по согласованию с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3.2.15. Уборку отходов, просыпавшихся при выгрузке из контейнеров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мусоровоз или загрузке бункера, производят работники организации,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осуществляющей вывоз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3.2.16. У входа в предприятия сферы услуг, на территориях сквера, зоны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отдыха, у входа в учреждения образования, здравоохранения и других местах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массового посещения населения, на остановках пассажирского транспорта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быть установлены стационарные урны. Запрещается устанавливать временные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урны в виде бумажных коробок, ведер и других изделий, не предназначенных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этих целей.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Установку урн производит юридическое или физическое лицо,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индивидуальный предприниматель, в собственности, аренде или ином вещном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праве либо в управлении которых находятся данные объекты.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Очистка урн производится организацией, ответственной за содержание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данной территории, по мере их заполнения, но не реже одного раза в день. Мойка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урн производится по мере загрязнения, но не реже одного раза в неделю. Урны,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расположенные на остановках пассажирского транспорта, очищаются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дезинфицируются организациями, осуществляющими уборку остановок, а урны,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установленные у торговых объектов, - владельцами торговых объектов.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Покраска и санитарная обработка урн осуществляется организацией,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ответственной за содержание данной территории, по мере необходимости.</w:t>
      </w:r>
    </w:p>
    <w:p w:rsidR="005C1C8D" w:rsidRPr="00A42132" w:rsidRDefault="005C1C8D" w:rsidP="005C1C8D">
      <w:pPr>
        <w:autoSpaceDE w:val="0"/>
        <w:autoSpaceDN w:val="0"/>
        <w:adjustRightInd w:val="0"/>
      </w:pPr>
      <w:r w:rsidRPr="00A42132">
        <w:t>3.3. Организация вывоза отходов: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3.3.1. Вывоз отходов осуществляется специализированными хозяйствующими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субъектами, имеющими лицензию на соответствующий вид деятельности,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нормативы образования отходов и лимиты на их размещение. Вывоз отходов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должен проводиться в соответствии с графиком вывоза отходов, в котором указаны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адреса точки сбора отходов, объема вывоза отходов и время вывоза.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случае несоблюдения графика вывоза отходов более чем на 3 часа,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ухудшения санитарной обстановки или нанесения вреда окружающей среде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населенном пункте, специализированные хозяйствующие субъекты несут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в соответствии с действующим законодательством.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Вывоз КГМ производится по мере его образования на договорной основе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специализированным хозяйствующим субъектом либо самостоятельно,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владельцами или управляющими организациями.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КГМ и отходы, образующиеся при строительстве, ремонте, реконструкции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строений (строительный мусор) и обрезке деревьев, вывозятся на основании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дополнительной заявки, если их вывоз не предусмотрен основным договором.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3.3.2. Организация комплексного обслуживания контейнерных площадок: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Комплексное обслуживание контейнерных площадок осуществляется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специализированными хозяйствующими субъектами на основании договоров.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Комплексное обслуживание производится в соответствии с графиком,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котором указаны адреса точек сбора отходов, объем вывоза отходов и время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вывоза.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случае несоблюдения графика более чем на 3 часа, ухудшения санитарной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обстановки или нанесения вреда окружающей среде, специализированные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хозяйствующие субъекты несут ответственность в соответствии с действующим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законодательством.</w:t>
      </w:r>
    </w:p>
    <w:p w:rsidR="005C1C8D" w:rsidRPr="00A42132" w:rsidRDefault="005C1C8D" w:rsidP="005C1C8D">
      <w:pPr>
        <w:autoSpaceDE w:val="0"/>
        <w:autoSpaceDN w:val="0"/>
        <w:adjustRightInd w:val="0"/>
      </w:pPr>
      <w:r w:rsidRPr="00A42132">
        <w:t>3.4. Организация сбора и вывоза отходов от частных домовладений.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3.4.1. Владельцы частных домовладений обязаны осуществлять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складирование отходов в специально отведенные места, которые определяются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организовываются администрациями сельских поселений. Места сбора отходов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иметь свободные подъездные пути.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3.4.2. Вывоз отходов с территории частных домовладений осуществляется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контейнерной или бестарной системе. Способ сбора и уборки определяет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администрация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3.4.3. Владельцы частных домовладений обязаны не допускать образования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свалок, загрязнений собственных территорий и территорий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3.4.4. Вывоз отходов осуществляется специализированными хозяйствующими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субъектами, имеющим лицензию на данный вид деятельности, нормативы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образования отходов и лимиты на их размещение.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3.4.5. Вывоз отходов от частных домовладений осуществляется на основании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договора, относящегося к публичным договорам, не требующим оформления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письменном виде, заключаемого владельцем частного домовладения со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специализированным хозяйствующим субъектом.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3.4.6. Вывоз отходов с территорий частных домовладений производится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основании графика вывоза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Копии графиков по вывозу отходов с территории частных домовладений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предоставляются в администрацию сельского поселения с целью осуществления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контроля за его соблюдением. В случае срыва графика более чем на 3 часа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уведомляет специализированный хозяйствующий субъект в течение текущего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рабочего дня о данном факте. Специализированный хозяйствующий субъект обязан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устранить последствия сбоя графика в течение следующего рабочего дня.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3.5. Размещение (хранение и захоронение) отходов осуществляется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специализированным хозяйствующим субъектом, имеющим лицензию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осуществление данного вида деятельности (либо на основании договора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со специализированным хозяйствующим субъектом), нормативы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образования отходов и лимиты на их размещение.</w:t>
      </w:r>
    </w:p>
    <w:p w:rsidR="005C1C8D" w:rsidRPr="00A42132" w:rsidRDefault="005C1C8D" w:rsidP="005C1C8D">
      <w:pPr>
        <w:autoSpaceDE w:val="0"/>
        <w:autoSpaceDN w:val="0"/>
        <w:adjustRightInd w:val="0"/>
      </w:pPr>
      <w:r w:rsidRPr="00A42132">
        <w:t>3.6. Организация сбора, вывоза и утилизации ртутьсодержащих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3.6.1. Ртутьсодержащие отходы 1 класса опасности, представляющие угрозу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стойкого загрязнения окружающей среды и нанесения вреда здоровью человека,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подлежат обезвреживанию на специализированных объектах по демеркуризации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ртутьсодержащих отходов. К ртутьсодержащим отходам относятся изделия,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устройства и приборы, содержащие ртуть, потерявшие потребительские свойства: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отработавшие ртутные лампы, ртутьсодержащие трубки, ртутные вентили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термометры, приборы и брак.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3.6.2. Обезвреживание ртутьсодержащих отходов на объектах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демеркуризации, а также сдача металлической ртути на специализированные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предприятия, осуществляющие сбор, хранение и утилизацию данных видов отходов,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производятся по договорам, заключаемым между поставщиком ртутьсодержащих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ртути и приемщиком.</w:t>
      </w:r>
    </w:p>
    <w:p w:rsidR="005C1C8D" w:rsidRPr="00A42132" w:rsidRDefault="005C1C8D" w:rsidP="005C1C8D">
      <w:pPr>
        <w:autoSpaceDE w:val="0"/>
        <w:autoSpaceDN w:val="0"/>
        <w:adjustRightInd w:val="0"/>
      </w:pPr>
      <w:r w:rsidRPr="00A42132">
        <w:t>3.7. Порядок сбора, накопления и хранения ртутьсодержащих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3.7.1. Все ртутьсодержащие отходы, образующиеся в результате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деятельности юридических лиц, индивидуальных предпринимателей и населения,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подлежат обязательному сбору, вывозу, утилизации специализированными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организациями. Категорически запрещается захоронение, уничтожение ртуть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содержащих отходов вне отведенных для этого мест, загрузка ими контейнеров,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бункеров - накопителей, отведенных для сбора твердых бытовых отходов и отходов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производства и потребления.</w:t>
      </w:r>
    </w:p>
    <w:p w:rsidR="005C1C8D" w:rsidRPr="00A42132" w:rsidRDefault="005C1C8D" w:rsidP="005C1C8D">
      <w:pPr>
        <w:autoSpaceDE w:val="0"/>
        <w:autoSpaceDN w:val="0"/>
        <w:adjustRightInd w:val="0"/>
        <w:rPr>
          <w:b/>
        </w:rPr>
      </w:pPr>
      <w:r w:rsidRPr="00A42132">
        <w:rPr>
          <w:b/>
        </w:rPr>
        <w:t>3.8. На территории сельского поселения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3.8.1. Вывоз снега, льда, мусора, твердых бытовых отходов,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крупногабаритного мусора, строительного мусора, смета и иных отходов в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отведенные для этого места.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3.8.2. Движение машин и механизмов на гусеничном ходу по дорогам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асфальто - и цементно-бетонным покрытием (за исключением случаев проведения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аварийно-восстановительных работ).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3.8.3. Заезд и парковка транспортных средств, размещение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или производственного оборудования на газонах, цветниках, детских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спортивных площадках.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3.8.4. Засорение и засыпка водоемов, загрязнение прилегающих к ним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территорий, устройство запруд.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3.8.5. Мойка транспортных средств у водоразборных колонок, колодцев,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берегах рек, озер, ручьев, иных водоемов, на тротуарах, во дворах, на детских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спортивных площадках и других не отведенных для этого местах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3.8.6. Несанкционированная свалка мусора на отведенных территориях,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прилегающих территориях и территориях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3.8.7. Производство земляных работ без разрешения, оформленного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утвержденным административным регламентом по предоставлению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муниципальной услуги «Предоставление разрешения на осуществление земляных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3.8.8. Самовольное размещение малых архитектурных форм на землях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3.8.9. Размещение штендеров на тротуарах и пешеходных путях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передвижения при ширине менее 2,5 метра, парковках автотранспорта,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расположенных на землях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3.8.10. Размещение визуальной информации вне специальных мест,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отведенных для этих целей в соответствии с установленным порядком.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3.8.11. Размещение парковочных барьеров и оградительных сигнальных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конусов на землях общего пользования, за исключением случаев проведения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аварийно-восстановительных и ремонтных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3.8.12. Размещение ритуальных принадлежностей и надгробных сооружений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вне мест, специально предназначенных для этих целей.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3.8.13. Размещение мусора, строительных материалов, грунта, оборудования,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навоза, дров, сена, топлива, техники, механизмов, угля, брошенных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разукомплектованных автомобилей свыше 7 дней за пределами предоставленных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земельных участков, или землях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3.8.14. Размещение, сброс бытового и строительного мусора, металлического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лома, отходов производства, тары, вышедших из эксплуатации автотранспортных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средств, ветвей деревьев, листвы в не отведенных под эти цели местах.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3.8.15. Сброс сточных вод и загрязняющих веществ в водные объекты и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рельеф местности.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3.8.16. Сгребание листвы, снега и грязи к комлевой части деревьев,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кустарников.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3.8.17. Самовольное разведение костров и сжигание мусора, листвы, тары,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резинотехнических и пластмассовых изделий.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3.8.18. Складирование тары вне участков торговых сооружений.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3.8.19. При прокладке кабелей связи воздушным способом от одного здания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другому допускать пересечение автомобильных дорог общего пользования, улиц,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проездов, если имеются другие способы прокладки кабелей связи.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3.8.20. Размещение запасов кабеля вне распределительного муфтового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шкафа.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3.8.21. Содержание технических средств связи (кабелей, элементов крепления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кабелей, распределительных и муфтовых шкафов и других), а также подключаемых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их помощью технических устройств в ненадлежащем состоянии (надрыв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отсутствие изоляционной оболочки, отсутствие покраски, наличие коррозии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механических повреждений, провис проводов и (или) намотка их на опоры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освещения, опоры линий электропередачи и опоры электрического транспорта).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3.8.22. Нанесение или проецирование надписей или рисунков на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велосипедных или пешеходных дорожек, тротуаров либо проезжей части дороги,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фасадах зданий, некапитальных объектах (гаражи, павильоны и т. д.).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3.8.23. Размещение транспортного средства, не связанного с участием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дорожном движении, переоборудованного или оформленного исключительно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преимущественно в качестве носителей визуальной информации.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3.8.24. Перевозка грунта, мусора, сыпучих строительных материалов, легкой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тары, листвы, ветвей деревьев без покрытия брезентом или другим материалом,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исключающим загрязнение атмосферного воздуха и дорог.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3.8.25. Распространение на улицах населенного пункта звуковой информации,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том числе и рекламы, с использованием громкоговорящих устройств,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исключением общегородских мероприятий, а также мероприятий, проведение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попадает под действие Федерального закона «О собраниях, митингах,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демонстрациях, шествиях и пикетированиях».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3.8.26. Размещение объектов различного назначения на газонах, цветниках,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детских площадках, в случаях, если объект загораживает витрины торговых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предприятий, ближе 15 м от окон зданий.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3.8.27. Распространение в период с 22 ч. 00 мин. до 06 ч. 00 мин. местного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времени на территории сельского поселения (на площадях, в парках, на улицах,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скверах, во дворах, в подъездах, в домах, в квартирах) с использованием: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телевизоров, радиоприемников, магнитофонов, других громкоговорящих устройств,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 также посредством громкого пения, выкриков, свиста, игры на музыкальных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инструментах, строительного и иного шума.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3.8.28. Использование пиротехнических изделий на площадях, в парках,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скверах, на улицах и во дворах в период с 22 ч 00 мин до 06 ч 00 мин местного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3.8.29. Выливать на газоны (дернину), грунт или твердое покрытие улиц воду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после продажи товаров, мытья полов и т.д. (прочие жидкие бытовые отходы).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3.8.30. Самовольная установка объектов, предназначенных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осуществления торговли, временных объектов, предназначенных для хранения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автомобилей (металлических тентов, гаражей - "ракушек", "пеналов" и т.п.),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хозяйственных и вспомогательных построек (деревянных сараев, будок, гаражей,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голубятен, ограждений и др.).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3.8.31. Запрещается складирование отходов, образовавшихся во время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ремонта, в места временного хранения отходов. Разрешение на размещение мест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временного хранения отходов дает администрация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3.8.32. Изменять уровень рельефа предоставленных участков,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общего пользования путем отсыпки грунта или устройством подпорных стенок,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исключения подтопления соседних территорий, без согласования уполномоченных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органов.</w:t>
      </w:r>
    </w:p>
    <w:p w:rsidR="005C1C8D" w:rsidRPr="00A42132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A42132">
        <w:rPr>
          <w:b/>
        </w:rPr>
        <w:t>4. Сбор жидких бытовых отходов (ЖБО) в не канализованном жилищном</w:t>
      </w:r>
    </w:p>
    <w:p w:rsidR="005C1C8D" w:rsidRPr="00A42132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A42132">
        <w:rPr>
          <w:b/>
        </w:rPr>
        <w:t>фонде и частных домовладениях.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 1. Для сбора жидких бытовых отходов в не канализованном жилищном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фонде и частных домовладениях устраиваются отстойники, которые должны иметь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водонепроницаемый выгреб и мусоросборник, надземная часть с крышкой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решеткой, для отделения твердых фракций. Для удобства очистки решетки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передняя стенка отстойников должна быть съемной или открывающейся.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4.2. Дворовая уборная должна иметь надземную часть и выгреб. Выгреб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должен быть водонепроницаемый, объем которого рассчитывают исходя из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численности населения, пользующегося уборной. Глубина выгреба зависит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уровня грунтовых вод и не должна быть более 3 м. Не допускается наполнение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выгреба нечистотами выше, чем 0,35 м от поверхности земли. Выгреб следует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очищать по мере его заполнения, но не реже одного раза в полгода.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Не канализованные уборные, мусоросборники и отстойники дезинфицируют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растворами состава: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хлорная известь - 10%;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гипохлорит натрия - 3 - 5%;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лизол - 5%;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креолин - 5%;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нафтализол - 10%;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креолин - 10%;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метасиликат натрия - 10%.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применять сухую хлорную известь.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4.3 Срок временного накопления несортированных ТКО определяется исходя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 среднесуточной температуры наружного воздуха в течение 3-х суток: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плюс 5 °C и выше - не более 1 суток;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плюс 4 °C и ниже - не более 3 суток.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4.4. Вывоз ЖБО осуществляется за счет собственных денежных средств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управляющих организаций, юридических, физических лиц, индивидуальных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предпринимателей - владельцев не канализованного жилищного фонда и нежилых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помещений, в том числе владельцев частных домовладений, на основании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заключенных договоров со специализированным хозяйствующим субъектом.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4.5. Ответственность за техническое состояние и содержание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канализованных уборных, мусоросборников и утепленных отстойников возлагается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юридические или физические лица, индивидуальных предпринимателей,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собственности, аренде или ином вещном праве либо в управлении которых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находится жилищный фонд и нежилые помещения.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4.6. Запрещается сброс ЖБО на рельеф местности вне установленных,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этого мест.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4.7. Для сбора жидких бытовых отходов (в случае отсутствия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централизованного канализования) собственник (пользователь) частного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домовладения обязан обустроить специально оборудованные водонепроницаемые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утепленные отстойники с выгребом и иметь заключенный договор со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специализированной организацией.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4.8. Запрещается замораживание жидких нечистот на дворовой территории.</w:t>
      </w:r>
    </w:p>
    <w:p w:rsidR="005C1C8D" w:rsidRPr="00A42132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A42132">
        <w:rPr>
          <w:b/>
        </w:rPr>
        <w:t>5.Организация уборки и содержание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5.1. Организации и граждане обязаны соблюдать чистоту и порядок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поселения, на проспектах, улицах, автомобильных дорогах, бульварах,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парках, дворовых, внутриквартальных территориях, на стадионах, катках,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кинотеатрах, на общественном пассажирском транспорте, вокзалах,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предприятиях торговли, общественного питания, бытового и коммунального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обслуживания, на железных дорогах, автозаправочных станциях, автостоянках,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остановках общественного пассажирского транспорта, на рынках, берегах водоемов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в других общественных местах;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5.2. Ответственность за благоустройство, содержание и уборку отведенных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территорий, объектов, зданий, строений, сооружений возлагается на юридические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физические лица, индивидуальных предпринимателей, в собственности, аренде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либо ином вещном праве или в управлении которых находятся данные территории,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объекты, здания, строения, сооружения.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5.3. Если собственник объекта или земельного участка не определен,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известен либо его установление не представляется возможным, то обязанности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содержанию и благоустройству соответствующей территории возлагаются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администрацию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5.4. Садоводческие объединения обязаны регулярно производить уборку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покос травы, вывоз мусора в границах отведенной территории. Период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складирования порубочного материала и мусора не должен превышать 10 дней.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5.5. Правообладатели земель сельскохозяйственного назначения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поселения обязаны принимать меры по защите их от зарастания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сорными растениями, своевременно производить сенокошение на сенокосах.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5.6. Уборочные работы производятся в соответствии с требованиями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настоящих Правил.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5.7. Уборка придомовых территорий, мест массового пребывания людей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в течение всего рабочего дня.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5.8. В случаях экстремальных погодных явлений (туман, метель, ураганный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ветер, ливневый дождь, снегопад, гололед, снежные заносы и др.) режим уборочных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устанавливается в соответствии с постановлением администрации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поселения, определяющим режим работы в экстремальных условиях.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5.9. Уборка объектов, территорию которых невозможно убирать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механизированным способом (из-за недостаточной ширины либо сложной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конфигурации), должна производиться вручную.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5.10. Вывоз скола асфальта при проведении дорожно-ремонтных работ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организациями, проводящими работы: на улицах - в течение суток.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5.11. Пни, оставшиеся после вырубки сухостойных, аварийных деревьев,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быть удалены в течение суток на основных улицах и в течение трех суток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улицах второстепенного значения и придомовых территориях.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Упавшие деревья должны быть удалены юридическими лицами,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индивидуальными предпринимателями, ответственными за содержание зеленых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насаждений на данной территории, немедленно с проезжей части дорог, тротуаров,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 токонесущих проводов, фасадов жилых и производственных зданий, а с других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- в течение 6 часов с момента обнаружения.</w:t>
      </w:r>
    </w:p>
    <w:p w:rsidR="005C1C8D" w:rsidRPr="00A42132" w:rsidRDefault="005C1C8D" w:rsidP="005C1C8D">
      <w:pPr>
        <w:autoSpaceDE w:val="0"/>
        <w:autoSpaceDN w:val="0"/>
        <w:adjustRightInd w:val="0"/>
        <w:rPr>
          <w:b/>
        </w:rPr>
      </w:pPr>
      <w:r w:rsidRPr="00A42132">
        <w:rPr>
          <w:b/>
        </w:rPr>
        <w:t>5.12. Содержание и уборка прилегающих территорий.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5.12.1. Собственники и (или) иные законные владельцы зданий, строений,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земельных участков (за исключением собственников и (или) иных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законных владельцев помещений в многоквартирных домах, земельные участки под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которыми не образованы или образованы по границам таких домов) обязаны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принимать участие, в том числе финансовое, в содержании прилегающих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в соответствии с настоящими Правилами.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5.12.2. Границы прилегающих территорий определяются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сельского поселения в соответствии с Порядком, утвержденным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Законом </w:t>
      </w:r>
      <w:r>
        <w:t>Республики Алтай</w:t>
      </w:r>
      <w:r w:rsidRPr="003A1CD8">
        <w:t xml:space="preserve"> от 0</w:t>
      </w:r>
      <w:r>
        <w:t>3.07.2018 №42-РЗ</w:t>
      </w:r>
      <w:r w:rsidRPr="003A1CD8">
        <w:t xml:space="preserve"> «</w:t>
      </w:r>
      <w:r>
        <w:t>О порядке определения границ прилегающих территорий правилами благоустройства территорий муниципальных образований в Республике Алтай»</w:t>
      </w:r>
      <w:r w:rsidRPr="003A1CD8">
        <w:t>.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5.12.3. Границы прилегающей территории отображаются на схеме границ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прилегающей территории. Утверждение схемы границ прилегающей территории 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внесение в нее изменений осуществляется администрацией Онгудайского сельского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поселения.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5.12.4. Значения расстояний (между внутренней частью границ прилегающей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территории и внешней частью границ прилегающей территории) при установлении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границ прилегающей территории для объектов в соответствии с их назначением: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1) для индивидуальных жилых домов: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в случае если в отношении земельного участка, на котором расположен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жилой дом, осуществлен государственный кадастровый учет, - 50 метров по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периметру этого земельного участка,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в случае если в отношении земельного участка, на котором расположен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жилой дом, государственный кадастровый учет не осуществлен либо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государственный кадастровый учет осуществлен по границам стен фундамента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этого дома - 10 метров по периметру стен дома,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lastRenderedPageBreak/>
        <w:t>- в случае если земельный участок, на котором расположен жилой дом,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предоставлен ранее в соответствии с действующим законодательством, огорожен,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но в отношении него не осуществлен государственный кадастровый учет – 50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метров по периметру ограждения;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2) для нежилых зданий, в том числе: административных, гостиниц, вокзалов,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культурно-развлекательных, бизнес-центров: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имеющих ограждение – 50 метров по периметру ограждения,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не имеющих ограждения - 50 метров по периметру стен здания (каждого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здания), а в случае наличия парковки для автомобильного транспорта - 15 метров по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периметру парковки;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3) для зданий, в которых располагаются учебно-воспитательные (школьные,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дошкольные) учреждения, высшие учебные заведения, спортивные, медицинские,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санаторно-курортные учреждения, религиозные организации, организации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социально-бытового _______назначения: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имеющих ограждение – 20 метров по периметру ограждения,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не имеющих ограждения - 20 метров по периметру стен здания (каждого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здания), а в случае наличия парковки для автомобильного транспорта - 15 метров по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периметру парковки;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4) для нежилых помещений, расположенных в многоквартирных домах,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земельные участки под которыми образованы и поставлены на государственный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кадастровый учет: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для встроенных нежилых помещений - 20 метров от границы стен здания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многоквартирного дома со стороны входной группы и по ширине встроенного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помещения;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для встроенно-пристроенных нежилых помещений - 10 метров по периметру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от границ встроенно-пристроенных к многоквартирным домам нежилых зданий,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нежилых помещений;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5) для объектов придорожного комплекса: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автостоянок, автомоек, автосервисов – 30 метров по периметру объекта,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автозаправочных станций (АЗС), автогазозаправочных станций (АГЗС) - 30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метров от границ земельных участков, предоставленных для их размещения;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6) для промышленных объектов, автотранспортных предприятий,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производственных складских баз - 50 метров от ограждения по периметру;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7) для строительных объектов - 15 метров от ограждения по периметру;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8) для отдельно стоящих тепловых, трансформаторных подстанций, зданий 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сооружений инженерно-технического назначения на территориях общего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пользования - 10 метров по периметру;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9) для гаражных, гаражно-строительных кооперативов, садоводческих,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огороднических или дачных объединений - 25 метров по периметру от границ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земельных участков, предоставленных для их размещения;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10) для розничных и оптовых рынков, торговых баз, торговых организаций,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торговых центров - 50 метров по периметру от границ земельных участков,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предоставленных для их размещения, а в случае наличия парковки для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автомобильного транспорта - 15 метров по периметру парковки;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11) для отдельно стоящих нестационарных торговых объектов (киоски,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павильоны, палатки, летние кафе, автоприцепы), ярмарок, расположенных: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на территории общего пользования - 10 метров по периметру объекта;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на остановочных площадках общественного транспорта - 10 метров по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периметру объекта;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12) для иных территорий: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железнодорожные пути общего пользования и промышленного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железнодорожного транспорта - в пределах полосы отвода (откосы выемок 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lastRenderedPageBreak/>
        <w:t>насыпей, переезды, переходы через пути);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территории, прилегающие к наземным, надземным инженерным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коммуникациям и сооружениям - по 10 метров в каждую сторону;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территории, прилегающие к местам (площадкам) накопления твердых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коммунальных отходов, размещенных вне придомовой территории, - 10 метров по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периметру площадки;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- территории, прилегающие к иным временным сооружениям, в том числе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указанным в Постановлении Правительства РФ от 03.12.2014 № 1300 «Об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утверждении перечня видов объектов, размещение которых может осуществляться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на землях или земельных участках, находящихся в государственной или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муниципальной собственности, без предоставления земельных участков и</w:t>
      </w:r>
    </w:p>
    <w:p w:rsidR="005C1C8D" w:rsidRPr="006A1E44" w:rsidRDefault="005C1C8D" w:rsidP="005C1C8D">
      <w:pPr>
        <w:autoSpaceDE w:val="0"/>
        <w:autoSpaceDN w:val="0"/>
        <w:adjustRightInd w:val="0"/>
        <w:rPr>
          <w:i/>
        </w:rPr>
      </w:pPr>
      <w:r w:rsidRPr="006A1E44">
        <w:rPr>
          <w:i/>
        </w:rPr>
        <w:t>установления сервитутов», - 5 метров по периметру сооружения.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5.12.5. В зависимости от расположения здания, строения, сооружения,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земельного участка в сложившейся застройке может устанавливаться иное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расстояние до внешней границы прилегающей территории, но не более расстояний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указанных в пункте 5.12.4. настоящих Правил.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5.12.6. В целях определения прав и обязанностей по содержанию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прилегающих территорий, собственники и (или) иные законные владельцы зданий,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строений, сооружений, земельных участков вправе заключить с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сельского поселения соглашение о проведении работ по содержанию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благоустройству соответствующей прилегающей 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5.12.7. При заключении соглашения, указанного в пункте 5.12.6. настоящих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Правил, ответственность за благоустройство и содержание соответствующих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прилегающих территорий возлагается на собственников и (или) иных законных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владельцев зданий, строений, сооружений, земельных участков, заключивших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данное соглашение.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5.12.8. Общая форма соглашения о проведении работ по содержанию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благоустройству прилегающих территории утверждается правовым актом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администрации </w:t>
      </w:r>
      <w:r>
        <w:t>Онгудайского</w:t>
      </w:r>
      <w:r w:rsidRPr="003A1CD8">
        <w:t xml:space="preserve"> сельского поселения.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6.Уборка территорий населенного пункта в зимний период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6.1. Зимняя уборка проезжей части улиц и проездов осуществляется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требованиями отраслевых дорожно-методических документов: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"Методических рекомендаций по ремонту и содержанию автомобильных дорог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общего пользования", принятых и введенных в действие письмом Росавтодора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17.03.2004 N ОС-28/1270-ис, "Руководства по борьбе с зимней скользкостью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автомобильных дорогах", утвержденного распоряжением Минтранса РФ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16.06.2003 N ОС-548-Р.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6.2. Период зимней уборки устанавливается с 1 ноября по 15 апреля, исходя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 местных условий по сложившейся практике.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6.3. Мероприятия по подготовке уборочной техники к работе в зимний период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проводятся подрядчиками (исполнителями), с которыми заключен контракт,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юридическими или физическими лицами, индивидуальными предпринимателями,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которыми закреплены соответствующие территории, в срок до 1 октября текущего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6.4. В зимний период дорожки, лавки, скамейки, урны и прочие элементы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малых архитектурных форм (МАФ), а также пространство перед ними и с боков,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подходы к ним должны быть очищены от снега и наледи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6.5. Технология и режимы производства уборочных работ на проезжей части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улиц и проездов, тротуаров и придомовых территорий должны обеспечить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беспрепятственное движение транспортных средств и пешеходов независимо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погодных условий.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6.6.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- выдвигать или перемещать на проезжую часть магистралей, улиц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проездов снег, счищаемый с внутриквартальных проездов, придомовых территорий,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предприятий, организаций, строительных площадок, торговых объектов;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применение технической соли и жидкого хлористого кальция в качестве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противогололедного реагента на тротуарах, посадочных площадках остановок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пассажирского транспорта, в скверах, и прочих пешеходных и озелененных зонах;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роторная переброска и перемещение загрязненного и засоленного снега, 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также скола льда на ограждения, газоны, цветники, кустарники и другие зеленые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6.7. Формирование снежных валов: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6.7.1. Снег, счищаемый с проезжей части улиц и проездов, а также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тротуаров, сдвигается к краю проезжей части улиц и проездов для временного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складирования снежной массы.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Формирование снежных валов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 санитарно-охранной зоне источников централизованного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децентрализованного водоснабжения (родники, колодцы);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пересечениях всех дорог, улиц и проездов в одном уровне и вблизи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железнодорожных переездов, в зоне треугольника видимости;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ближе 5 м от пешеходного перехода;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ближе 20 м от остановочного пункта общественного транспорта;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участках дорог, оборудованных транспортными ограждениями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повышенным бордюром;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тротуарах.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Время формирования снежных валов не должно превышать 24 часов после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окончания снегопада.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формировании снежных валов у края дороги запрещается перемещение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снега на тротуары, газоны и ограждения.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7.Зимняя уборка придомовых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7.1 Тротуары, придомовые территории и проезды должны быть очищены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снега и наледи на всю ширину дороги, тротуара до твердого покрытия организацией,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уполномоченной собственниками помещений в многоквартирном доме,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зависимости от выбранного способа управления таким домом механизированным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способом или вручную до 8 часов утра, чистота на территории должна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поддерживаться в течение рабочего дня. При возникновении наледи (гололеда)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обработка песком.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7.2. Владельцы детских площадок обязаны ежедневно производить очистку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снега и наледи, малые архитектурные формы детских площадок (скамейки, лавки,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урны, детские горки, качели, лесенки и прочие элементы), а также пространство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вокруг них и подходы к ним.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7.3. Собственники обязаны до 12.00 ежедневно производить осмотр и очистку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находящихся в их собственности или управлении здания и сооружения (крыши,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карнизы, балконы, лоджии, козырьки, водосточные трубы и т д), от снега и сосулек,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которые угрожают жизни и безопасности граждан.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8.Уборка территорий в летний период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8.1. Основной задачей летней уборки является предотвращение загрязнения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территорий, приводящих к запыленности воздуха и ухудшению эстетического вида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населенного пункта.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8.2. Период летней уборки устанавливается с 16 апреля по 31 октября.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случае резкого изменения погодных условий могут выполняться отдельные виды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по зимнему содержанию.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8.3. При переходе с зимнего на летний период уборки юридическими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физическими лицами, индивидуальными предпринимателями,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ответственными за соответствующие территории, осуществляются следующие виды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очистка газонов от веток, листьев, мусора и песка, накопившихся за зиму;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8.4. Летняя уборка территорий сельских поселений предусматривает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следующие виды работ: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подметание проезжей части, дорожных покрытий, улиц, проездов,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тротуаров, мостов и путепроводов;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покос травы, санитарную обрезку деревьев, стрижку кустарников, удаление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поросли.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8.5. При производстве летней уборки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сбрасывать смет и мусор на территории с зелеными насаждениями,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придомовые территории, в смотровые колодцы, колодцы дождевой канализации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сброс мусора, травы, листьев на проезжую часть и тротуары;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проводить вывоз и сброс смета и мусора в не специально отведенные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Вывоз мусора, твердых бытовых отходов, крупногабаритного мусора,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мусора, смета и иных отходов в не отведенные для этого места.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Засорение и засыпка водоемов, загрязнение прилегающих к ним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территорий, устройство запруд.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Несанкционированная свалка мусора на не отведенных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территориях общего 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Размещение сырья, материалов, грунта, оборудования за пределами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земельных участков, отведенных под застройку частными (индивидуальными)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жилыми домами.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Размещение, сброс бытового и строительного мусора, металлического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лома, отходов производства, тары, вышедших из эксплуатации автотранспортных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средств, ветвей деревьев, листвы в не отведенных под эти цели местах.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Самовольное разведение костров и сжигание мусора, листвы, тары,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отходов, резинотехнических изделий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Складирование тары вне торговых сооружений.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Перевозка грунта, мусора, сыпучих строительных материалов, легкой тары,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листвы, ветвей деревьев без покрытия брезентом или другим материалом,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исключающим загрязнение атмосферного воздуха и дорог;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Допускать зарастание естественно созданного травянистого покрова высотой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более 15 см. и хранить скошенную траву на территории более трех дней.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8.6. Обочины дорог должны быть очищены от крупногабаритного и другого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8.7. Уборка территорий производится: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пустырей территорий, прилегающих к автомобильным дорогам в черте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населенного пункта, - по мере необходимости;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газонов, скверов - ежедневно;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очистка урн от мусора - ежедневно до 10.00 часов. Указанный мусор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выносится в контейнеры для сбора бытового мусора или грузится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спецавтотранспорт для вывоза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очистка от несанкционированной расклейки со строений, оборудования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детских и спортивных площадок, площадок отдыха, ограждений, хозяйственных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площадок и построек, зеленых насаждений и т. п. - ежедневно.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9.Летняя уборка придомовых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9.1. Запрещается складирование на придомовых территориях, тротуарах,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газонах, детских игровых и спортивных площадках листвы, смета и порубочных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9.2. Собственники и пользователи земельных участков должны при высоте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травы более 15 см производить покос травы, не допускать зарастания, обеспечивать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надлежащее состояние отведенной территории. Скошенная трава с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удаляется в течение трех суток со дня проведения скашивания.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9.3. Юридические, физические лица и индивидуальные предприниматели,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ответственные за уборку территории обязаны при высоте травы более 15 см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производить покос травы с естественно созданного травянистого покрова,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допускать зарастания. Скошенная трава с территории удаляется в течение трех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суток со дня проведения скашивания.</w:t>
      </w:r>
    </w:p>
    <w:p w:rsidR="005C1C8D" w:rsidRPr="006A1E44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6A1E44">
        <w:rPr>
          <w:b/>
        </w:rPr>
        <w:t>10.Порядок содержания и эксплуатации объектов (элементов)</w:t>
      </w:r>
    </w:p>
    <w:p w:rsidR="005C1C8D" w:rsidRPr="006A1E44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6A1E44">
        <w:rPr>
          <w:b/>
        </w:rPr>
        <w:t>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10.1. Юридические, должностные и физические лица, индивидуальные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предприниматели и другие хозяйствующие субъекты должны соблюдать чистоту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порядок на всей территории населенного пункта, в том числе и на территориях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частных домовладений.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10.2. На территории населенного пункта не допускается сброс бытового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мусора, отходов производства, тары, порубочных отходов, листвы,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снега.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10.3. Запрещается сжигание, закапывание мусора, листвы, отходов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производства и потребления, разведение костров на территории населенного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пункта, включая внутренние территории предприятий, организаций всех форм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собственности и частного домовладения.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10.4. Запрещается сброс поверхностных вод с территорий предприятий,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организаций всех форм собственности в инженерные системы предприятий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водопроводно-канализационного хозяйства, дороги, тротуары и другие места общего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10.4.1. В случае если водные объекты представляют опасность для здоровья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населения, лица, ответственные за данные объекты, должны в соответствии с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полномочиями принять меры по ограничению, приостановлению или запрещению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использования указанных водных объектов, в т.ч. вследствие залпового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аварийного сброса.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10.4.2. Отведение поверхностного стока с промышленных площадок и жилых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зон через ливневую канализацию должно исключать поступления в нее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хозяйственных, бытовых, производственных сточных вод и промышленных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10.4.3. Ответственность за несанкционированный сброс сточных вод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рельеф местности возлагается на юридические и физические лица, с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производится данный сброс.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сброс неочищенных вод в водоемы, на дороги, тротуары и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поверхность земли, газоны и т.д..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10.5. Юридические и физические лица, являющиеся владельцами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транспортных средств, должны не допускать оставление (хранение) технически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неисправных транспортных средств с фасадной части дома, на территориях общего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 и других, не предназначенных для этих целей местах. Оставление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(хранение) технически исправных транспортных средств допускается в местах,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специально отведенных для стоянки транспортных средств.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и стоянка личного автотранспорта на придомовых территориях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 в один ряд и должно обеспечить беспрепятственное продвижение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уборочной и специальной техники. Запрещается остановка (стоянка) 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 препятствующих подъезду специализированного автотранспорта,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разгружающего контейнеры (бункеры накопители) и т.д..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мойка, чистка транспортных средств у водозаборных колонок,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колодцев, на берегах рек, озер, ручьев, иных водоемов, на тротуарах, во дворах,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детских и спортивных площадках на территории сельского поселения,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исключением специально отведенных мест.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10.6. Запрещается перевозка грунта, мусора, сыпучих строительных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материалов, легкой тары, листвы, порубочных отходов (веток и т.п.) без покрытия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брезентом или другим материалом, исключающим загрязнение дорог.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10.7. Владельцы некапитальных объектов (автостоянки, металлические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гаражи, ангары, складские подсобные строения, сооружения, объекты торговли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услуг), а также владельцы металлических тентов типа "ракушка" и "пенал"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обеспечивать санитарную очистку и уборку отведенных территорий за счет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собственных средств.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10.8. При создании некапитальных нестационарных сооружений, выполненных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 легких конструкций, не предусматривающих устройство заглубленных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фундаментов и подземных сооружений (объекты мелкорозничной торговли,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бытового обслуживания и питания, остановочные павильоны, наземные туалетные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кабины, боксовые гаражи, другие объекты некапитального характера)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применяться отделочные материалы сооружений, отвечающие архитектурно-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художественным требованиям дизайна и освещения, характеру сложившейся среды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населенного пункта и условиям долговременной эксплуатации. При остеклении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витрин необходимо применять безосколочные, ударостойкие материалы,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безопасные упрочняющие многослойные пленочные покрытия, поликарбонатные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стекла. При проектировании мини-маркетов, мини-рынков, торговых рядов требуется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применение быстровозводимых модульных комплексов, выполняемых из легких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конструкций.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10.9 Некапитальные нестационарные сооружения должны размещаться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территориях муниципального образования, таким образом, чтобы не мешать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пешеходному движению, не ухудшать визуальное восприятие среды населенного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пункта и благоустройство территории и застройки. Сооружения предприятий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мелкорозничной торговли, бытового обслуживания и питания должны размещаться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территориях пешеходных зон, в парках, садах, на бульварах населенного пункта.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Сооружения устанавливаются на твердые виды покрытия, оборудуются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осветительным оборудованием, урнами и малыми контейнерами для мусора,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сооружения питания - туалетными кабинами (при отсутствии общественных туалетов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прилегающей территории в зоне доступности).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10.10. При строительстве объектов капитального строительства, ремонте,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реконструкции или замене его отдельных элементов (объектов благоустройства)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использование материалов бывших в употреблении запрещено. Использование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таких материалов возможно, при условии согласования с уполномоченным органом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местного самоуправления.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 Требования по организации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10.11.1.На территории населенного пункта должны быть следующие виды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площадок: для детей, отдыха взрослых, занятий спортом, установки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мусоросборников, выгула и дрессировки собак, стоянок автомобилей.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10.11.1.1.Требования по организации детских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Детские площадки предназначены для игр и активного отдыха детей разных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возрастов. Площадки должны быть организованы в виде отдельных площадок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разных возрастных групп или как комплексные игровые площадки с зонированием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возрастным интересам. Для детей и подростков должен быть организован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спортивно-игровой комплекс (микро-скалодромы, велодромы и т.п.) и оборудование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специальных мест для катания на самокатах, роликовых досках и коньках.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Детские площадки должны быть изолированы от транзитного пешеходного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движения, проездов, разворотных площадок, гостевых стоянок, площадок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установки мусоросборников, участков постоянного и временного хранения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автотранспортных средств. Подходы к детским площадкам запрещается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организовывать с проезжей части. Перечень элементов благоустройства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детской площадке включает: мягкие виды покрытия, элементы сопряжения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поверхности площадки с газоном, озеленение, игровое оборудование, скамьи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урны, осветительное оборудование.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10.11.1.2.Рекомендации по организации площадок для отдыха и досуга.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Площадки для отдыха и проведения досуга взрослого населения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размещаться на участках жилой застройки, на озелененных территориях жилой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группы в парках и лесопарках.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Перечень элементов благоустройства на площадке для отдыха, включает: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твердые виды покрытия, элементы сопряжения поверхности площадки с газоном,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озеленение, скамьи для отдыха, скамьи и столы, урны (как минимум, по одной 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каждой скамьи), осветительное оборудование.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10.11.1.3.Требования по организации спортивных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Спортивные площадки предназначены для занятий физкультурой и спортом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всех возрастных групп населения, размещаются на территориях жилого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рекреационного назначения, участков спортивных сооружений.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Озеленение площадок должно размещается по периметру. Запрещается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применять деревья и кустарники, имеющие блестящие листья, дающие большое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количество летящих семян, обильно плодоносящих и рано сбрасывающих листву.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10.11.1.4.Требования по организации площадки для выгула собак.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Площадки для выгула собак должны размещаться на территориях общего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пользования, за пределами санитарной зоны источников водоснабжения первого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второго поясов.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Для покрытия поверхности части площадки, предназначенной для выгула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собак, должна быть выровненная поверхность, обеспечивающая хороший дренаж,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травмирующая конечности животных (газонное, песчаное, песчано-земляное), 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также удобство для регулярной уборки и обновления. Поверхность части площадки,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предназначенной для владельцев собак, должна быть с твердым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комбинированным видом покрытия (плитка, утопленная в газон и др.). Подход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площадке должен быть оборудован твердым видом покрытия.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территории площадки должен быть информационный стенд с правилами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 площадкой.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10.11.1.5.Требования по организации площадки для дрессировки собак.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Перечень элементов благоустройства территории на площадке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дрессировки собак включает: мягкие или газонные виды покрытия, ограждение,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скамьи и урны, информационный стенд, осветительное оборудование, специальное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тренировочное оборудование.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Покрытие площадки должно иметь ровную поверхность, обеспечивающую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хороший дренаж, не травмирующую конечности животных (газонное, песчаное,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песчано-земляное), а также удобным для регулярной уборки и обновления.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Площадки для дрессировки собак должна быть оборудована учебными,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тренировочными, спортивными снарядами и сооружениями, навесом от дождя,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утепленным бытовым помещением для хранения инвентаря, оборудования и отдыха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инструкторов.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10.11.1.6.Требования по организации площадки автостоянок.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Перечень элементов благоустройства территории на площадках автостоянок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включает: твердые виды покрытия, элементы сопряжения поверхностей,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разделительные элементы, осветительное и информационное оборудование.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Площадки для длительного хранения автомобилей могут быть оборудованы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навесами, легкими осаждениями боксов, смотровыми эстакадами.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Разделительные элементы на площадках должны быть выполнены в виде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разметки (белых полос), озелененных полос (газонов), контейнерного озеленения.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площадках для хранения автомобилей населения и приобъектных должна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быть возможность зарядки электрического транспорта.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При планировке общественных пространств и дворовых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предусматривать специальные препятствия в целях недопущения парковки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транспортных средств на газонах.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участке длительного и кратковременного хранения автотранспортных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 элементы благоустройства должны иметь твердые виды покрытия,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элементы сопряжения поверхностей, ограждения, урны или малые контейнеры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мусора, осветительное оборудование, информационное оборудование (указатели).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10.11.1.7.Требования по созданию велосипедных путей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беспрепятственного передвижения на велосипеде.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Организация объектов велосипедной инфраструктуры должна создавать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условия для обеспечения безопасности, связности, прямолинейности,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комфортности.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Перечень элементов комплексного благоустройства велодорожек должен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включать: твердый тип покрытия, элементы сопряжения поверхности велодорожки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прилегающими территориями.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велодорожках, размещаемых вдоль улиц и дорог, должно быть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освещение, на рекреационных территориях - озеленение вдоль велодорожек.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Для эффективного использования велосипедного передвижения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применяться следующие меры: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маршруты велодорожек, интегрированные в единую замкнутую систему;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-комфортные и безопасные пересечения вело маршрутов на перекрестках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пешеходного и автомобильного движения (например, проезды под интенсивными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автомобильными перекрестками);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-снижение общей скорости движения автомобильного транспорта в районе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вело маршрутов, чтобы велосипедисты могли безопасно пользоваться проезжей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частью;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-организация без барьерной среды в зонах перепада высот на маршруте;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-организация велодорожек не только в прогулочных зонах, но и на маршрутах,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ведущих к зонам транспортно-пересадочных узлов (ТПУ) и остановках внеуличного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-безопасные вело парковки с ответственным хранением в зонах ТПУ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остановок внеуличного транспорта, а также в районных центрах активности.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11.Содержание строительных площадок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 Лица, осуществляющие строительство, реконструкцию и капитальный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 объектов капитального строительства на территории муниципального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образования обязаны: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11.1.1. Обустроить строительную площадку в подготовительный период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проектом организации строительства до начала основных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11.1.2. Установить на границе участка строительства информационный щит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размером не менее 1,5 x 2 м, доступный для обозрения с прилегающей к участку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строительства территории и содержащий графическое изображение строящегося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объекта. Информацию о наименовании объекта, названии застройщика (заказчика),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исполнителя работ (подрядчика, генподрядчика), фамилии, должности и номерах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телефонов ответственного производителя работ по объекту, сроках начала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окончания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установке информационного щита обеспечивается его устойчивость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внешним воздействиям, предусматривается наличие подсветки. При строительстве,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реконструкции линейных объектов и сетей инженерно-технического обеспечения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графического изображения строящегося (реконструируемого) объекта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не требуется.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11.1.3. Оборудовать и обозначить указателями и знаками пути объезда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транспорта и прохода пешеходов, обеспечить аварийное освещение и освещение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опасных мест. Пути пешеходного прохода должны учитывать беспрепятственный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проезд маломобильных групп населения.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11.1.4. Оборудовать благоустроенные внеплощадочные подъездные пути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строительной площадке с обеспечением выезда на существующие автомобильные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дороги с твердым покрытием. Подъездные пути должны обеспечивать проведение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механизированной уборки (выполняются в твердом покрытии) и исключить вынос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грязи за пределы строительной площадки.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11.1.5. Оборудовать выезды со строительных площадок пунктами мойки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очистки колес транспортных средств, исключающими вынос грязи, грунта, бетонной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смеси и мусора на проезжую часть автомобильных дорог (в зимнее время 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установками пневмомеханической очистки автомашин).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11.1.6. Выполнить работы по установке источников обеспечения строительной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площадки водой, устройству постоянных и временных внутриплощадочных проездов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инженерных сетей, необходимых на время строительства и предусмотренных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проектом организации строительства.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11.1.7. Разместить на территории строительной площадки бытовые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подсобные помещения для рабочих и служащих, биотуалеты, временные здания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сооружения производственного и складского назначения в соответствии с проектной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документацией, оборудовать места для установки строительной техники.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11.1.8. Складировать грунт, строительные материалы, изделия и конструкции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соответствии с проектом организации строительства.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11.1.9. Оборудовать место для размещения контейнеров для сбора твердых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бытовых отходов, установить бункер-накопитель для сбора строительного мусора.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11.1.10. Установить ограждение сохраняемых деревьев. При производстве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строительных работ запрещается не предусмотренное проектной документацией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вырубка древесно-кустарниковой растительности, повреждение корней деревьев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засыпка грунтом корневых шеек и стволов растущих деревьев и кустарников.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11.1.11. Обустроить временные подъездные пути с учетом требований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предотвращению повреждений древесно-кустарниковой растительности;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11.1.12. Оборудовать транспортные средства, перевозящие сыпучие грузы,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специальными съемными тентами, препятствующими загрязнению автомобильных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11.1.13. Обеспечить при производстве строительных работ сохранность сетей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инженерно-технического обеспечения, зеленых насаждений и малых архитектурных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11.1.14. Выполнять регулярную (не реже одного раза в неделю) уборку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отведенных территорий строительных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11.1.15. Осуществлять регулярный (не реже одного раза в неделю) вывоз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мусора и твердых бытовых отходов со строительных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складирование строительного и бытового мусора на строительной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11.1.16. Осуществлять в случае необходимости вывоз снега, собранного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строительных площадок, на специально оборудованные снегоприемные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11.1.17. Предусмотреть наличие фасадной защитной сетки, препятствующей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распространению строительной пыли и мелкого мусора, в случае производства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по отделке фасадов строящихся (реконструируемых) объектов и ремонту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фасадов существующих зданий. Ограждения из сеток навешиваются на специально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изготовленные для этих целей крепления по фасаду здания или на конструкцию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лесов (при их наличии). Сетки натягиваются и закрепляются по всей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для придания им устойчивости. Не допускается наличие искривлений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провисаний фасадной сетки.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11.1.18. На фасадах объектов капитального строительства с длительными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сроками строительства рекомендуется размещение баннеров.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11.1.19. Строительные площадки должны быть огорожены по всему периметру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плотным забором высотой не менее 2 метров. В ограждениях рекомендуется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предусмотреть минимальное количество проездов.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Проезды, как правило, должны выходить на второстепенные улицы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оборудоваться шлагбаумами или воротами.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11.1.20. Восстановить дороги общего пользования, которые использовались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спецтехникой для проезда на строительную площадку.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11.2. При производстве строительных работ застройщику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11.2.1 Вынос грязи (в том числе грунта, бетонной смеси) транспортными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средствами с территорий строительных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11.2.2. Сбрасывание строительного мусора с крыш и из окон строящихся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зданий без применения закрытых лотков (желобов), бункеров-накопителей, закрытых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ящиков или контейнеров, а также складирование строительного мусора, твердых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бытовых отходов, грунта, строительных материалов, изделий и конструкций вне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специально отведенных для этого мест или за пределами строительной площадки.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11.2.3. Складирование строительного мусора в местах сбора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накопления твердых бытовых отходов, сжигание твердых бытовых отходов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мусора.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11.2.4. Складирование строительных материалов и изделий за пределами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огражденной площадки в соответствии с утвержденным проектом организации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строительства и планом производства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необходимости складирования материалов и конструкций, а также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устройства временного отвала грунта за пределами строительной площадки или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пределами ограждения места проведения ремонтных, аварийных и иных работ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места для этого определяются по согласованию с администрацией муниципального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11.3. При производстве ремонтно-строительных работ эксплуатирующие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строительные организации обязаны: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1) вырубку деревьев и кустарников производить только по письменному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разрешению уполномоченного органа муниципального образования;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2) ограждать деревья, находящиеся на территории строительства, щитами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высотой 2 м. Щиты располагать треугольником на расстоянии 0,5 м от ствола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дерева,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производстве мощения и асфальтирования проездов, площадей, дворов,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тротуаров и т.п. оставлять вокруг дерева свободные пространства 2 м в диаметре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или в размере, установленном по согласованию с муниципальным образованием,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последующей установкой железобетонной решетки или другого покрытия;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11.4. В случае уничтожения зеленых насаждений компенсационное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озеленение производится в соответствии с административным регламентом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«Предоставление порубочного билета и (или) разрешения на пересадку деревьев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кустарников».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11.5. Завершенные работы по благоустройству предъявлять администрации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сельского поселения в установленный срок.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12.Установка указателей с наименованиями улиц и номерами домов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12.1. На территории сельского поселения осуществляется установка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следующих информационных указателей: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указатели с наименованиями улиц;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- совмещенные указатели с наименованиями улиц и номерами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адресации (далее - совмещенные указатели);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указатели с номерами объектов адресации (далее - указатели с номерами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указатели с информацией о расположении объектов.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12.2. Информационные указатели представляют собой плоскую панель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световой короб прямоугольной формы, размеры которых зависят от вида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информационного указателя и количества элементов адреса.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12.3. Информационные указатели должны быть изготовлены из материалов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высокими декоративными и эксплуатационными свойствами, устойчивых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воздействию климатических условий, имеющих гарантированную антикоррозийную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стойкость, морозоустойчивость, обеспечивающих безопасность эксплуатации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удобство обслуживания (содержания и ремонта).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12.4. Наименование улиц, номеров объектов адресации на указателях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воспроизводятся в соответствии с их наименованиями и обозначениями в адресном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реестре объектов недвижимости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12.5. Указатели устанавливаются с левой стороны главного фасада объекта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адресации, на расстоянии не более 1 м от угла объекта адресации и на высоте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2,5 до 3,5 м от уровня земли.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12.6. На одноэтажных индивидуальных жилых домах допускается установка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указателей на высоте не менее 2,0 м от уровня земли.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12.7. На объектах адресации, расположенных на перекрестках улиц, указатели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устанавливаются с двух сторон угла объекта адресации на фасаде, выходящем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перекресток улиц.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13.Общие требования к ограждениям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13.1. Архитектурно-художественное решение ограждений должно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соответствовать масштабу и характеру архитектурного окружения. В целях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проведения работ по благоустройству предусматривается применение различных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видов ограждений: по назначению (декоративные, защитные, ограждающие);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высоте (низкие – 0,3-1,0 м, средние – 1,1-1,7 м, высокие – 1,8-3,0 м); по виду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материала их изготовления; по степени проницаемости для взгляда (прозрачные,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глухие); по степени стационарности (постоянные, временные, передвижные).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13.2. Требования к ограждению земельных участков.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13.2.1. Установка ограждений должна производиться исходя из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необходимости, сформированной условиями эксплуатации или охраны территорий,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зданий и иных объектов, с учетом архитектурно- художественных требований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внешнему виду ограждений.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Ограждение приусадебных земельных участков и земельных участков,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предоставленных для индивидуального жилищного строительства: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со стороны улицы должно быть единообразным, как минимум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протяжении одного квартала с обеих сторон улиц, по согласованию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уполномоченным органом местного самоуправления. Максимально допустимая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высота ограждений не более 2,1 м. На границе с соседним земельным участком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устанавливаются ограждения сетчатые или решетчатые с целью минимального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затемнения территории соседнего участка и высотой не более 2,0 м. Устройство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глухих ограждений между участками соседних домовладений допускается с согласия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смежных землепользователей;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перед фасадами многоквартирных и жилых домов разрешается устройство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палисадников для улучшения эстетического восприятия. Размер палисадников: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глубина не более 3 метров, длина не более длины фасада дома. Ограждение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палисада выполняется высотой не более 90 см. Устройство палисадов допускается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письменного разрешения администрации населенного пункта.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13.2.2. На территориях общественного, рекреационного назначения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рекомендуется применять декоративные ажурные металлические ограждения и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рекомендуется применение сплошных, глухих и железобетонных ограждений, в 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 при проектировании ограждений многоквартирных домов.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Установка ограждений из бытовых отходов и их элементов не допускается.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13.2.3. При установке ограждений учитывается следующее: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-прочность, обеспечивающая защиту пешеходов от наезда автомобилей; 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модульность, позволяющая создавать конструкции любой формы; -наличие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светоотражающих элементов, в местах возможного наезда автомобиля;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-расположение ограды не далее 10 см от края газона;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-использование нейтральных цветов или естественного цвета используемого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материала.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14.Производство земляных и строительных работ, восстановление элементов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благоустройства после их завершения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14.1. Работы, связанные с разрытием грунта или вскрытием дорожных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покрытий (прокладка, реконструкция или ремонт подземных коммуникаций, забивка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свай и шпунта, планировка грунта, буровые работы), следует производить только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наличии разрешения выданного администрацией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Аварийные работы рекомендуется начинать владельцам сетей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телефонограмме или по уведомлению администрации сельского поселения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последующим оформлением разрешения в 3-дневный срок.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14.2. До окончания срока действия разрешения на производство земляных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производитель работ обязан убрать излишний грунт, строительные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материалы, мусор и прочие отходы.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14.3. После окончания проведения земляных работ производитель работ (или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специализированная организация) обязаны начать работы по восстановлению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дорожных покрытий: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14.3.1. В местах поперечных и продольных разрытий проезжей части улиц -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течение суток.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14.3.2. В местах раскопок местных проездов, тротуаров, набивных дорожек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газонов - в течение 3-х суток.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14.4. В случае невозможности завершения земляных работ в зимний период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связи с неблагоприятными погодными условиями и температурным режимом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производитель работ обязан: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14.4.1. Провести необходимые мероприятия по приведению в порядок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в зоне производства земляных работ;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14.4.2. Поддерживать обеспечение безопасного и беспрепятственного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движения пешеходов и транспорта по нарушенным в ходе производства земляных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участкам дорог (тротуаров) до момента полного восстановления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14.5. При проведении земляных работ в зимний период нарушенные элементы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 должны быть восстановлены в зимнем варианте (засыпан песок,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уложен и уплотнен щебень, убран строительный мусор и сопутствующие элементы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благоустройства, демонтированные в ходе работ, произведена планировка грунта)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сданы по акту в срок, определенный в соответствии с разрешением на производство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земляных работ. Окончательное восстановление поврежденных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 территории (асфальт, тротуарная плитка, бордюры, поребрики,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газоны, клумбы, иные участки озеленения) должно быть завершено после окончания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зимнего периода, но не позднее 1 июня.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14.6. Запрещается засыпка траншей на проезжих частях и тротуарах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мерзлыми, глинистыми грунтами, строительным мусором и прочими сжимаемыми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грунтами, а также засыпка траншей с использованием машин и механизмов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гусеничном ходу на улицах, имеющих усовершенствованные покрытия.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14.7. Восстановление асфальтового покрытия тротуаров после прокладки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ремонта подземных инженерных сетей выполняется на всю ширину тротуара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всей длине разрытия с восстановлением существовавшего гранитного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бетонного бортового камня.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 При производстве работ по ремонту сетей инженерно-технического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обеспечения: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14.8.1. При производстве работ по ремонту сетей инженерно-технического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обеспечения вдоль проезжей части дорог, ширина асфальтобетонного покрытия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которых составляет более 7 м, восстановление покрытия выполняется на ширину 3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м. от края траншеи в каждую сторону, по всей длине разрытия.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14.8.2. При укладке телефонных и электрических кабелей в траншеи шириной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 1 м асфальтобетонное покрытие восстанавливается на ширину 1,5 м по всей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длине разрытия.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14.8.3. При производстве работ поперек проезжей части дорог восстановление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асфальтобетонного покрытия выполняется с обеих сторон разрытия на расстоянии 5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 от края траншеи в каждую сторону.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14.8.4. На период проведения земляных, строительных и ремонтных работ,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место работ (дорога, тротуар, газон) ограждается.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14.8.5. Ограждение мест производства дорожных работ следует осуществлять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всех дорогах и улицах независимо от их категории и ведомственной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14.9. На восстанавливаемом участке следует применять тип твердого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покрытия, существовавший ранее (до проведения земляных работ).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14.10. Подъездные пути и места для установки подъемных кранов необходимо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располагать вне зоны зеленых насаждений, не нарушая установленных ограждений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деревьев. Деревья и кустарники, находящиеся вблизи подъездных путей,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ограждаются щитами или забором.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14.11. Земляные работы считаются законченными после полного завершения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по благоустройству территории, нарушенной в результате производства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14.12. При производстве строительных и земляных работ застройщику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14.12.1 Вынос грязи (в том числе грунта, бетонной смеси) транспортными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средствами с территорий строительных площадок.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14.12.2. Сбрасывание строительного мусора с крыш и из окон строящихся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зданий без применения закрытых лотков (желобов), бункеров-накопителей, закрытых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ящиков или контейнеров, а также складирование строительного мусора, твердых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бытовых отходов, грунта, строительных материалов, изделий и конструкций вне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специально отведенных для этого мест или за пределами строительной площадки.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14.12.3. Складирование строительного мусора в местах сбора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накопления твердых бытовых отходов, сжигание твердых бытовых отходов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строительного мусора.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14.13. Завершенные работы по благоустройству предъявлять администрации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сельского поселения.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15. Требования к содержанию наружной рекламы и информации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15.1. Размещение средств наружной рекламы на территории поселения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осуществляется в соответствии с Положением о наружной рекламе и информации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на территории </w:t>
      </w:r>
      <w:r>
        <w:t>Онгудайского</w:t>
      </w:r>
      <w:r w:rsidRPr="003A1CD8">
        <w:t xml:space="preserve"> муниципального района, Размещение рекламы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информации рекомендуется производить согласно ГОСТ Р 52044.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штендеров, вывесок, информационных плакатов, афиш и иной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визуальной информации, наружной рекламы согласовывается с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сельского поселения и разрешается только в специально отведенных для этих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целей местах.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15.2. Средства наружной рекламы, информации, штендеры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содержаться в чистоте и порядке.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за их содержание несут юридические, физические лица,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индивидуальные предприниматели, на которых оформлена разрешительная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15.3.Запрещается: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-нанесение, либо вкрапление с использованием строительных материалов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краски надписей и (или) графических изображений (граффити) на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автомобильных дорог общего пользования, пешеходных дорожек, остановочных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пунктов, стоянок (парковок) транспортных средств, тротуаров, фасадах зданий,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строений, объектах некапитального строительства, ограждениях, заборах,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инженерных сооружениях, деревьях, опорах линий освещения и опорах рекламных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конструкций;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-размещение (расклейка, вывешивание) афиш, объявлений, листовок,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плакатов, вывесок, рекламных конструкций, мемориальных досок и других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материалов информационного или агитационного характера на фасадах зданий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столбах, деревьях, на опорах наружного освещения,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распределительных щитах, остановочных пунктах и сооружениях, и других местах,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предназначенных для этих целей, без получения разрешения.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Лицо, нанесшее такие надписи и (или) графические изображения,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разместившее информационный материал без разрешения, обязано обеспечить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удаление. В случае, если лицо не установлено, удаление надписей и графических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изображений осуществляют организации, эксплуатирующие и обслуживающие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соответствующие объекты.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15.4. Расклейку газет, афиш, плакатов, различного рода объявлений и реклам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разрешается на специально установленных стендах.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15.5. Очистку от объявлений опор уличного освещения, цоколя зданий,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заборов и других сооружений осуществляют организации, эксплуатирующие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обслуживающие данные объекты, в случае если не установлено лицо,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расклеившее.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15.6. Юридические, физические лица и индивидуальные предприниматели,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том числе организаторы концертов и иных зрелищных мероприятий, намеренные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разместить информационные и агитационные материалы, обязаны доводить до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сведения лиц, непосредственно осуществляющих расклеивание и вывешивание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материалов, информацию о недопустимости расклейки и вывешивания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информационных и агитационных материалов в местах, не предназначенных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этих целей.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15.7. Объекты для размещения информации – конструкции, размещаемые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фасадах зданий, сооружений с целью раскрытия информации, указание которой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является обязательным в соответствии со статьей 9 Федерального закона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07.02.1992 г. №2300-1 «О защите прав потребителей».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15.8.Основные виды объектов для размещения информации по характеру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а)настенная конструкция – информационная конструкция, размещаемая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наружной поверхности стен, фризах, козырьках, фронтонах зданий, нестационарных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торговых объектов над входом или окнами (витринами), между окнами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расстоянии не более 0,3 м от поверхности стены, состоящая из каркаса,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информационного поля, содержащего текстовую информацию, декоративные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элементы, знаки, и элементов крепления либо изображения, непосредственно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нанесенного на поверхность стены, в том числе: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-декоративное панно (подвид настенной конструкции) – информационная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конструкция, размещаемая только на фасадах отдельно стоящих объектов торгово-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офисного, культурно-развлекательного, производственного, складского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спортивного назначения общей площадью более 1500 м2;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-учрежденческая доска, режимная табличка – информационные конструкции,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предназначенные для доведения до сведения потребителей информации, указание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которой является обязательным в соответствии со статьей 9 Федерального закона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«О защите прав потребителей», о наименовании организации независимо от 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организационно-правовой формы, индивидуального предпринимателя, месте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нахождения (адресе) и режиме работы, размещаемая на здании, нестационарном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торговом объекте или ограждении, справа и (или) слева от основного входа либо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непосредственно на остеклении входных групп (режимная табличка);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-консольная конструкция – информационная конструкция, устанавливаемая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 прямым углом к плоскости фасада здания на наружной поверхности стены.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 крышная конструкция – объемная информационная конструкция в виде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световых букв и символов (логотипов, цифр, знаков, художественных элементов)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внутренней подсветкой, размещаемая организацией, которая занимает всю площадь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данного здания или значительную его часть, полностью выше уровня карниза,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отделяющего плоскость крыши от стены здания, нестационарного торгового объекта;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допускаются только для организаций с особо высоким общественным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статусом, занимающих все здание или значительную его часть; высота не более 1,5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в) витринная конструкция – информационная конструкция в виде фоновой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конструкции или светового короба, размещаемая с внутренней стороны остекления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витрины, оконного проема, состоящая из каркаса, информационного поля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декоративно-оформленными краями, подвесных элементов, занимающая не более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1/4 от площади оконного проема (половины размера остекления витрины по высоте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половины размера остекления витрины по длине); рекомендуются при отсутствии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 размещения на фасаде; являются составной частью оформления витрин;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площадь не более 1/10 поля крупных витрин и не более 1/5 поля небольших оконных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проемов (площадью до 3 м2).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 отдельно стоящие (носители информации расположены вне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фасада, но композиционно и функционально связаны с ней (, ), в том числе: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стела – отдельно стоящая (в границах земельного участка здания)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информационная конструкция малого (высотой не более 6,0 м) или крупного (более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6,0 м) формата, состоящая из фундамента, каркаса, обшитого материалом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нейтральных цветов (серый, бежевый, графит, черный, коричневый и т.п.),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содержащего краткую информацию о фирменном наименовании организации, 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товарах и услугах (название, логотип); включены в композицию входов, навесов,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ограждений и т.п.; пространственно и композиционно тяготеют к композиции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штендеры -конструкции для объявлений, афиш культурных и спортивных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мероприятий –устанавливаемые в местах массового пребывания граждан (могут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размещаться в виде отдельно стоящих объектов или в виде навесных щитов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зданиях или сооружениях).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15.9.Основные виды объектов для размещения информации по характеру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информационного поля: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 крупные настенные конструкции: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располагаются между 1-м и 2-м этажами или крышные;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формируют основную горизонталь рекламно-информационного поля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принадлежат объектам, расположенным в первом этаже на данном участке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или занимающим значительную часть здания; размеры определяются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архитектурными членениями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б)малые настенные конструкции (учрежденческая доска; режимная табличка):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располагаются в плоскости стены в пределах 1-го этажа рядом с входом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учреждение; площадь – согласно Таблице 1.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в)малые консольные конструкции: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располагаются между 1-м и 2-м этажами в пределах участка фасада,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занимаемого владельцем, у входа в здание, а также у арки или на угловом участке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(при размещении объекта вне пределов данного фасада не далее 50 м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входа);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дополняют или заменяют настенную конструкцию; предпочтительны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условиях ограниченных возможностей размещения и восприятия настенных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вывесок.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г)вертикальные консольные конструкции: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текстовая и знаковая информация размещена по вертикали; располагаются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преимущественно в пределах 2-4 этажей; принадлежат крупным объектам торговли,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сервиса и т.п., расположенным в пределах данного фасада; высота не более 3 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ширина не более 0,6 м; для небольших объектов, расположенных компактно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пределах участка фасада – комплектация из ряда модульных элементов,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объединенных в блок.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д)флаги, баннеры: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рекламоносителем является мягкое полотнище; располагаются рядом со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входами, в простенках между витрин, между 1-м и 2-м этажами; крепятся с помощью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флагштоков, консолей и т.п.; используются в рамках рекламных и сезонных акций,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праздничных мероприятий и т.п.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ж)маркизы: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сочетают функции солнцезащитных устройств и рекламоносителей;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имеют преимущественно сезонный характер использования;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располагаются в проемах витрин, над входом;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информация размещается в нижней части у кромки маркизы.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15.10.По характеру устройства различаются: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фоновые вывески (буквы и знаки расположены на поверхности фона);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безфоновые вывески (состоят из отдельных букв и знаков);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световые короба (представляют собой единый объем или ряд объемных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элементов с внутренней подсветкой).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15.11.Требования к содержанию информации, распространяемой посредством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объектов для размещения информации.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5.11.1.Информация, распространяемая посредством объектов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размещения информации, должна соответствовать требованиям Федерального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закона от 01.06.2005 г. №53-ФЗ «О государственном языке Российской Федерации».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15.11.2.В случаях использования зарегистрированных иностранных товарных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знаков или знаков обслуживания, в составе информации ОРИ должен содержаться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текст на русском языке, указывающий профиль деятельности предприятия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(заинтересованного лица, объекта потребительского рынка), тип предоставляемых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услуг. Текст на русском языке о профиле деятельности предприятия, типе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предоставляемых услуг должен стилистически соответствовать товарному знаку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знаку обслуживания.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15.11.3.Не допускается размещение в составе ОРИ товаров, услуг, а также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развернутого перечня товаров, услуг, а так же сопутствующей информации: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описание качеств товара, рекламной информации.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15.11.4.Информация, размещаемая на ОРИ должна быть достоверной.</w:t>
      </w:r>
    </w:p>
    <w:p w:rsidR="005C1C8D" w:rsidRPr="003A1CD8" w:rsidRDefault="005C1C8D" w:rsidP="005C1C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15.12.Правила размещения.</w:t>
      </w:r>
    </w:p>
    <w:p w:rsidR="005C1C8D" w:rsidRPr="003A1CD8" w:rsidRDefault="005C1C8D" w:rsidP="005C1C8D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harterITC-Regular"/>
          <w:color w:val="000000"/>
        </w:rPr>
      </w:pPr>
      <w:r w:rsidRPr="003A1CD8">
        <w:rPr>
          <w:rFonts w:eastAsia="CharterITC-Regular"/>
          <w:color w:val="000000"/>
        </w:rPr>
        <w:t>15.12.1.Общими требованиями к размещению вывесок на фасадах зданий являются: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соответствие расположению объекта;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lastRenderedPageBreak/>
        <w:t>размещение без ущерба композиции, стилистике, отделке, декоративному убранству фасада, эстетическим качествам уличной среды;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привязка к композиционным осям и ритмической организации фасада, соответствие логике архитектурного решения;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координация вертикального расположения и высотных габаритов в пределах фасада;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сомасштабность фасаду и архитектурно-пространственному окружению;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согласованность в пределах фасада независимо от принадлежности объектов;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соответствие условиям восприятия (визуальная доступность, читаемость информации);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приоритет мемориальных объектов (мемориальных и памятных досок, знаков и т.п.);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безопасность для людей;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>безопасность для физического состояния архитектурных объектов;</w:t>
      </w:r>
    </w:p>
    <w:p w:rsidR="005C1C8D" w:rsidRPr="003A1CD8" w:rsidRDefault="005C1C8D" w:rsidP="005C1C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t xml:space="preserve">удобство эксплуатации и ремонта. </w:t>
      </w:r>
    </w:p>
    <w:p w:rsidR="005C1C8D" w:rsidRPr="003A1CD8" w:rsidRDefault="005C1C8D" w:rsidP="005C1C8D">
      <w:pPr>
        <w:autoSpaceDE w:val="0"/>
        <w:autoSpaceDN w:val="0"/>
        <w:adjustRightInd w:val="0"/>
        <w:ind w:firstLine="709"/>
        <w:rPr>
          <w:rFonts w:eastAsia="CharterITC-Regular"/>
          <w:color w:val="000000"/>
        </w:rPr>
      </w:pPr>
      <w:r w:rsidRPr="003A1CD8">
        <w:rPr>
          <w:rFonts w:eastAsia="CharterITC-Regular"/>
          <w:color w:val="000000"/>
        </w:rPr>
        <w:t xml:space="preserve">Таблица 1. </w:t>
      </w:r>
    </w:p>
    <w:p w:rsidR="005C1C8D" w:rsidRPr="003A1CD8" w:rsidRDefault="005C1C8D" w:rsidP="005C1C8D">
      <w:pPr>
        <w:autoSpaceDE w:val="0"/>
        <w:autoSpaceDN w:val="0"/>
        <w:adjustRightInd w:val="0"/>
        <w:ind w:firstLine="709"/>
        <w:rPr>
          <w:rFonts w:eastAsia="CharterITC-Regular"/>
          <w:color w:val="000000"/>
        </w:rPr>
      </w:pPr>
      <w:r w:rsidRPr="003A1CD8">
        <w:rPr>
          <w:rFonts w:eastAsia="CharterITC-Regular"/>
          <w:color w:val="000000"/>
        </w:rPr>
        <w:t xml:space="preserve">15.12.2. Правила размещения ОРИ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4113"/>
        <w:gridCol w:w="4113"/>
      </w:tblGrid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  <w:rPr>
                <w:bCs/>
              </w:rPr>
            </w:pPr>
            <w:r w:rsidRPr="003A1CD8">
              <w:rPr>
                <w:bCs/>
              </w:rPr>
              <w:t>Виды ОРИ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Рекомендовано размещение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не допустиморазмещение</w:t>
            </w:r>
          </w:p>
        </w:tc>
      </w:tr>
      <w:tr w:rsidR="005C1C8D" w:rsidRPr="003A1CD8" w:rsidTr="00562CA9">
        <w:trPr>
          <w:trHeight w:val="552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Крупные настенные конструкции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На фасадах зданий, коммерческих центров и т.д., с учетом большого числа арендаторов;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основе единой концепции;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бетонных козырьках над входами и витринами – в виде единого фриза;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глухих стенах и брандмауэрах – только при наличии входа в учреждение, на высоте, соответствующей уровню между 1-м и 2-м этажами;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Над арочными проемами – только для объектов с высоким общественным статусом, размещенных во дворе и занимающих значительную часть здания (по согласованию с уполномоченным органом, при наличии свободного поля на фасаде).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На расстоянии более 0,3 м от стены;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ограждениях балконов, лоджий;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воротах, оградах;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 xml:space="preserve">Над арочными проемами (за исключением названных условий); 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более 2/3 от высоты простенка между окнами этажей здания, нестационарного торгового объекта;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менее или более высоты фриза на одноэтажных 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более 0,5 м на козырьке;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длину более 15 м и более 70% от длины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При размещении между проемами первого этажа высотой более 0,5 м и длиной более 50% такого проема;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применением не идентичных размеров и шрифтов надписей на разных языках;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Ниже 0,6 м от уровня земли до нижнего края настенной конструкции при размещении на поверхности наружных стен первого, цокольного или подвального этажа;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Выше второго этажа при наличии проемов, при отсутствии сплошного остекления, фриза, фронтона;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lastRenderedPageBreak/>
              <w:t>Со сменной информацией;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изображением, непосредственно нанесенным на поверхность стены на фасадах зданий, предполагающих использование других видов настенных конструкций;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использованием динамического способа передачи информации;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фронтоне, фризе верхнего этажа при наличии крышной конструкции на данном здании;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более 0,5 м на объектах культурного наследия, на исторических зданиях;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более 1,0 м в границах исторических территорий населенного пункта.</w:t>
            </w: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  <w:rPr>
                <w:bCs/>
                <w:iCs/>
              </w:rPr>
            </w:pPr>
            <w:r w:rsidRPr="003A1CD8">
              <w:rPr>
                <w:bCs/>
                <w:iCs/>
              </w:rPr>
              <w:lastRenderedPageBreak/>
              <w:t>Малые настенные конструкции</w:t>
            </w:r>
          </w:p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(учрежденческая доска; режимная табличка)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 простенках рядом с входом упорядоченно, с соблюдением вертикальных осей, симметрии, архитектурных границ;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высоте не менее 1,5 м и не более 2,2 м от уровня пола до нижнего края вывески;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Для ряда вывесок – скоординировано по высоте, размерам, расположению.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Выше уровня 1-го этажа;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Беспорядочно, без соблюдения вертикальной координации, симметрии, архитектурных границ и осей;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местах расположения архитектурных деталей, декора;Рядом с мемориальными досками и памятными знаками;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Длиной более 0,6 м и высотой более 0,8 м (учрежденческая доска);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Длиной более 0,4 м и высотой более 0,6 м (режимная табличка);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Длиной более 0,3 м и высотой более 0,2 м (режимная табличка, размещаемая на остеклении входных групп методом нанесения трафаретной печати);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Отличающихся по размеру, не идентичных по материалу, из которого изготовлена конструкция;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Более одной на остеклении входных групп (двери), выполненной методом нанесения трафаретной печати;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использованием подсветки;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строительных, прозрачных ограждениях, ограждениях лестниц, балконов, лоджий.</w:t>
            </w:r>
          </w:p>
        </w:tc>
      </w:tr>
      <w:tr w:rsidR="005C1C8D" w:rsidRPr="003A1CD8" w:rsidTr="00562CA9">
        <w:trPr>
          <w:trHeight w:val="119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lastRenderedPageBreak/>
              <w:t>Малые консольные конструкции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Между 1-м и 2-м этажами;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Рядом с входом, на угловом участке фасада (для объектов, расположенных во дворе);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не менее 10 м между соседними консолями;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высоте не менее 2,5 м от уровня тротуара до нижнего края вывески;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единой высоте в пределах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уровне размещения настенной вывески;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от стены не более 0,3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выступанием внешнего края вывески от стены не более 1,1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соответствии с архитектурным ритмом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Для двух и более вывесок, сосредоточенных на локальном участке фасада – в составе единого вертикального блока.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Выше уровня между 1-м и 2-м этажами;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непосредственной близости от окон, эркеров, балконов, порталов, элементов скульптурного декора;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балконах, эркерах, витринных конструкциях, оконных рамах;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колоннах, пилястрах;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Вблизи мест расположения дорожных знаков, указателей остановок городского пассажирского транспорта;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Рядом с мемориальными досками и памятными знаками;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и длиной более 1,0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Высотой и длиной более 0,5 м на объектах культурного наследия, исторических зданиях;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менее 10 м между соседними вывесками;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высоте менее 2,5 м от уровня тротуара;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разных уровнях, без соблюдения вертикальной координации;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использованием динамического способа передачи информации, за исключением консольных конструкций для организаций, осуществляющих банковские операции.</w:t>
            </w: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Вертикальные консольные конструкции</w:t>
            </w:r>
          </w:p>
          <w:p w:rsidR="005C1C8D" w:rsidRPr="003A1CD8" w:rsidRDefault="005C1C8D" w:rsidP="00562CA9">
            <w:pPr>
              <w:ind w:left="57" w:right="57"/>
              <w:jc w:val="center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У боковых границ, на угловых участках фасада или на границе соседних фасадов;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Не более двух в границах фасада протяженностью до 25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пределах 2-го и 3-го этажей;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единой высоте в пределах фасада, с координацией по нижнему краю консоли;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от стены не более 0,3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выступанием внешнего края вывески от стены не более 0,9 м в границах исторического центра и не более 1,1 м – на остальных территориях;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дистанцией от края тротуара до самой выступающей части вывески не менее 0,7 м.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 границах архитектурных ансамблей, охранных зон, исторических ландшафтов и т.п.;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центральной части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Без согласования с вертикальными членениями, пропорциями, архитектурным ритмом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нарушением установленных пределов выступания от поверхности стены;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эркерах;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колоннах, пилястрах;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Рядом с эркерами, балконами и другими выступающими частями фасада.</w:t>
            </w: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Крышные конструкции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Для учреждений с высоким общественным статусом, занимающих все здание или большую его часть;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lastRenderedPageBreak/>
              <w:t>На площадях и широких улицах, обеспечивающих условия восприятия;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зданиях, не имеющих выразительного силуэта;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При неравномерной высоте застройки – на здании меньшей высоты;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Согласованно с архитектурой фасада (композиционными осями, симметрией);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от карниза не более 1,0 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парапете ограждения кровли (если это не противоречит архитектуре фасада).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lastRenderedPageBreak/>
              <w:t>В границах архитектурных ансамблей, ценных исторических ландшафтов;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lastRenderedPageBreak/>
              <w:t>На памятниках истории и культуры по особому согласованию с уполномоченным органом;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балюстрадах, декоративных ограждениях кровли;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изменением сложившегося силуэта застройки;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высотой текстовой информации: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- более 0,5 м для одно-, двухэтажных зданий, нестационарных торговых объектов;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длиной: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- более 1/2 длины прямого завершения фасада, по отношению к которому они размещены;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- более 2/3 длины фрагмента завершения при перепаде высот завершающей части фасада (парапета);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при наличии на данном здании установленной настенной конструкции на фронтоне, фризе верхнего этажа.</w:t>
            </w: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lastRenderedPageBreak/>
              <w:t>Витрины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На плоскости остекления;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внутренней поверхности витрины;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пространстве витрины;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сохранением архитектурной формы проема;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основе единого решения всех витрин, принадлежащих владельцу (арендатору);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Встроенное размещение в виде светового короба в верхней части проема - по особому согласованию с уполномоченным органом.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С изменением формы проема;Неорганизованно, без единого решения всех витрин;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оконном проеме площадью менее 2,0 м</w:t>
            </w:r>
            <w:r w:rsidRPr="003A1CD8">
              <w:rPr>
                <w:vertAlign w:val="superscript"/>
              </w:rPr>
              <w:t>2</w:t>
            </w:r>
            <w:r w:rsidRPr="003A1CD8">
              <w:t>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от остекления витрины до витринной конструкции менее 0,15 м со стороны помещения;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Без учета членений оконного переплета;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виде окраски;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Путем замены остекления витрин световыми коробами.</w:t>
            </w:r>
          </w:p>
        </w:tc>
      </w:tr>
      <w:tr w:rsidR="005C1C8D" w:rsidRPr="003A1CD8" w:rsidTr="00562CA9">
        <w:trPr>
          <w:trHeight w:val="249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Флаги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Для объектов с высоким общественным статусом;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У входа, в простенках между витринами;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использованием специально установленных флагодержателей.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Вне установленных сроков;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местах расположения архитектурных деталей, элементов декора;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использованием флагодержателей, предназначенных для установки государственных флагов;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Без учета архитектурной композиции фасада.</w:t>
            </w:r>
          </w:p>
        </w:tc>
      </w:tr>
      <w:tr w:rsidR="005C1C8D" w:rsidRPr="003A1CD8" w:rsidTr="00562CA9">
        <w:trPr>
          <w:trHeight w:val="2862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lastRenderedPageBreak/>
              <w:t>Баннеры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 xml:space="preserve">На период проведения рекламных акций, по особому согласованию с уполномоченным органом; 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Настенные – при временном отсутствии (на период ремонта, замены) постоянной вывески;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Вертикальные консольные – при отсутствии постоянных консольных вывесок;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Высота вертикальных баннеров не более 2 м, ширина – не более 0,6 м.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Вне установленных сроков;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Без соблюдения правил размещения, установленных для постоянных ОРИ.</w:t>
            </w: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C8D" w:rsidRPr="003A1CD8" w:rsidRDefault="005C1C8D" w:rsidP="00562CA9">
            <w:pPr>
              <w:ind w:left="57" w:right="57"/>
              <w:jc w:val="center"/>
            </w:pPr>
            <w:r w:rsidRPr="003A1CD8">
              <w:rPr>
                <w:bCs/>
                <w:iCs/>
              </w:rPr>
              <w:t>Маркизы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На установленный период;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пределах 1-го этажа, не ниже 2,2 м от уровня тротуара до нижней кромки маркизы;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соответствии с формой проемов;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основе единого решения всех проемов;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Надписи и логотипы – в нижней части у кромки маркизы;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 xml:space="preserve">Размер надписи – не более 1/10 поверхности.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C8D" w:rsidRPr="003A1CD8" w:rsidRDefault="005C1C8D" w:rsidP="00562CA9">
            <w:pPr>
              <w:ind w:left="57" w:right="57"/>
            </w:pPr>
            <w:r w:rsidRPr="003A1CD8">
              <w:t>С нарушением архитектурной композиции фасада;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Без единого решения всех проемов;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С превышением установленного размерного соотношения.</w:t>
            </w:r>
          </w:p>
          <w:p w:rsidR="005C1C8D" w:rsidRPr="003A1CD8" w:rsidRDefault="005C1C8D" w:rsidP="00562CA9">
            <w:pPr>
              <w:ind w:left="57" w:right="57"/>
            </w:pPr>
          </w:p>
        </w:tc>
      </w:tr>
      <w:tr w:rsidR="005C1C8D" w:rsidRPr="003A1CD8" w:rsidTr="00562C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  <w:rPr>
                <w:bCs/>
              </w:rPr>
            </w:pPr>
            <w:r w:rsidRPr="003A1CD8">
              <w:rPr>
                <w:bCs/>
              </w:rPr>
              <w:t xml:space="preserve"> Стелы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C8D" w:rsidRPr="003A1CD8" w:rsidRDefault="005C1C8D" w:rsidP="00562CA9">
            <w:pPr>
              <w:ind w:left="57" w:right="57"/>
            </w:pPr>
            <w:r w:rsidRPr="003A1CD8">
              <w:t>В границах земельного участка, принадлежащего собственнику, владельцу, пользователю, на котором располагается здание.</w:t>
            </w:r>
          </w:p>
          <w:p w:rsidR="005C1C8D" w:rsidRPr="003A1CD8" w:rsidRDefault="005C1C8D" w:rsidP="00562CA9">
            <w:pPr>
              <w:ind w:left="57" w:right="57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C8D" w:rsidRPr="003A1CD8" w:rsidRDefault="005C1C8D" w:rsidP="00562CA9">
            <w:pPr>
              <w:ind w:left="57" w:right="57"/>
            </w:pPr>
            <w:r w:rsidRPr="003A1CD8">
      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случаях, когда отсутствует техническая возможность заглубления фундамента без его декоративного оформления;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Ограничивающих восприятие объектов культурного наследия, исторических зданий, культовых объектов;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В границах земельного участка, занимаемого нестационарным торговым объектом, индивидуальным или многоквартирным жилым домом;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t>На расстоянии ближе 6,0 м от фундамента конструкции до фундамента здания;</w:t>
            </w:r>
          </w:p>
          <w:p w:rsidR="005C1C8D" w:rsidRPr="003A1CD8" w:rsidRDefault="005C1C8D" w:rsidP="00562CA9">
            <w:pPr>
              <w:ind w:left="57" w:right="57"/>
            </w:pPr>
            <w:r w:rsidRPr="003A1CD8">
              <w:lastRenderedPageBreak/>
              <w:t>На тротуарах и пешеходных дорожках, проездах, местах, предназначенных для парковки и стоянки автомобилей.</w:t>
            </w:r>
          </w:p>
        </w:tc>
      </w:tr>
    </w:tbl>
    <w:p w:rsidR="005C1C8D" w:rsidRPr="003A1CD8" w:rsidRDefault="005C1C8D" w:rsidP="005C1C8D">
      <w:pPr>
        <w:pStyle w:val="a3"/>
        <w:spacing w:after="0" w:line="240" w:lineRule="auto"/>
        <w:ind w:left="0" w:firstLine="709"/>
        <w:rPr>
          <w:rFonts w:ascii="Times New Roman" w:eastAsia="CharterITC-Regular" w:hAnsi="Times New Roman"/>
          <w:color w:val="000000"/>
          <w:sz w:val="24"/>
          <w:szCs w:val="24"/>
        </w:rPr>
      </w:pPr>
      <w:r w:rsidRPr="003A1CD8">
        <w:rPr>
          <w:rFonts w:ascii="Times New Roman" w:eastAsia="CharterITC-Regular" w:hAnsi="Times New Roman"/>
          <w:color w:val="000000"/>
          <w:sz w:val="24"/>
          <w:szCs w:val="24"/>
        </w:rPr>
        <w:lastRenderedPageBreak/>
        <w:t>15.13.Требования к дизайну вывесок.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15.13.1.Общими требованиями к дизайну вывесок являются: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качественный уровень художественного и технического исполнения;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использование качественных материалов с высокими декоративными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эксплуатационными свойствами;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композиционная согласованность в пределах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масштабность по отношению к архитектурному окружению;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цветовая гармония с архитектурным фоном.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15.13.2.Материалы, применяемые для изготовления вывесок, должны: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выдерживать длительный срок службы без изменения декоративных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эксплуатационных качеств, с учетом климатических условий территории;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иметь гарантированно длительную антикоррозийную стойкость,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светостойкость и влагостойкость.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15.13.3.Конструкции вывесок должны обеспечивать: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наименьшее число точек крепления и сопряжения с фасадом;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легкость монтажа и демонтажа;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ремонтопригодность (возможность замены элементов, блоков,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подсветки и т.п.);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безопасность эксплуатации и обслуживания.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15.13.4.Технологии, применяемые при изготовлении вывесок,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обеспечивать: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ровную окраску;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равномерные зазоры между элементами;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отсутствие внешнего технологического крепежа;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качественную цвето - и светопередачу надписей и изображений.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15.13.5.Шрифтовое и художественное решение всех ОРИ, относящихся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объекту, должно выполняться на основе единого проекта и иметь комплексный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характер.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15.13.6.Надписи и знаки должны быть соразмерны фасаду, композиционно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упорядочены в соответствии с архитектурными осями, членениями, ритмической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организацией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15.13.7.Изобразительные элементы могут использоваться как дополнение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текстовой информации. Доминирование их в композиции вывески не рекомендуется.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15.13.8.Не допустимо применение переносных стендов, форма которых имеет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изобразительный характер (фигуры людей, животных и т.п.).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15.13.9.Фоновое решение настенных ОРИ целесообразно при наличии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архитектурных полей (свободных участков поверхности над витринами,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оформленных профилем, тягами и т.п.).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15.13.10.При наличии архитектурных и декоративных деталей на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возможно использование прозрачного фона, обеспечивающего визуальную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проницаемость вывесок.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15.13.11.Настенное размещение световых коробов в районах исторической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застройки ограничено. Условием является включение в композицию фасада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сдержанное свето-цветовое решение, не диссонирующее с архитектурным фоном.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 фона настенных вывесок на фасадах исторических зданий должен быть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тону приближен к цвету стен.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15.13.12.Не 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окраска поверхности остекления витрин;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</w:t>
      </w:r>
      <w:r w:rsidRPr="003A1CD8">
        <w:t>использование некачественных наклеек;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неупорядоченное размещение наклеек, «засорение» поверхности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остекления.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15.13.13.Колористика ОРИ должна отвечать следующим требованиям: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гармония с цветовой гаммой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ограниченное использование ярких насыщенных цветов (в районах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исторической застройки допустимо по особому согласованию с уполномоченным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органом);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ограниченное использование фирменных цветов и цветосочетаний;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согласованность в пределах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для фона консольных вывесок рекомендуется использование светлых тонов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(белого, серебристого, светло-серого, светло-бежевого), в отдельных случаях –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доминирующего цвета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для металлических деталей вывесок рекомендуются цвета: в исторических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районах: графит, темно-коричневый, темно-зеленый, патинированная бронза, темно-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серый; в районах современной застройки: графит, серый, светлые нейтральные.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15.13.14Не 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использование цветов, диссонирующих с колористикой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применение флуоресцентных составов;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цветовое решение малых консольных ОРИ, близкое к цветовой символике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дорожных знаков.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15.13.15.Не рекомендуется: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использование темных насыщенных цветов в качестве фона вертикальных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консольных ОРИ;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доминирование больших поверхностей белого и черного.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15.14.Декоративная подсветка - является эстетически и утилитарно значимым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элементом дизайна вывесок. К основным видам подсветки относятся: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наружная подсветка;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внутренняя подсветка знаков;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внутренняя подсветка коробов;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эффект контражура (подсветка фона, обеспечивающая силуэтную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читаемость знаков);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газосветные устройства (контурная и линейная подсветка.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15.14.1.Светильники наружной подсветки должны иметь малый размер,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компактную форму, окраску, близкую к цвету фасада. Их размещение не должно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мешать восприятию фасада и ОРИ.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15.14.2.Подсветка должна быть равномерной, обеспечивать ясную читаемость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информации, композиционное единство вывески и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15.14.3.Световые акценты должны быть скоординированы с архитектурным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ритмом и общей свето-цветовой композицией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15.14.4.Использование светодинамических эффектов (мигания, бегущей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строки и т.п.) разрешается только для зрелищно-развлекательных объектов.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15.14.5.Предприятия, эксплуатирующие световые рекламы и вывески,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обязаны ежедневно включать их с наступлением темного времени суток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выключать не ранее времени отключения уличного освещения, но не позднее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наступления светового дня, обеспечивать своевременную замену перегоревших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газо-световых трубок и электроламп.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15.14.6.В случае неисправности отдельных знаков световая реклама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световые вывески должны выключаться полностью.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16.Освещение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16.1. Улицы, дороги, площади, территории жилых домов,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промышленных и коммунальных организаций, элементы информации о населенных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пунктах рекомендуется освещать в темное время суток по расписанию,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утвержденному администрацией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16.2. Порядок размещения уличных фонарей, а также иных источников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наружного освещения, мощность светильников, расстояние между опорами, режим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 и иные требования к организации освещения территории поселения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определяются требованиями законодательства или иными правовыми актами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16.3. Содержание опор наружного освещения, обеспечивается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собственниками указанных объектов и (или) лицами, на обслуживании и (или)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содержании которых находятся данные объекты. Техническое обслуживание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 установок наружного (уличного) освещения должен выполнять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подготовленный оперативный и оперативно-ремонтный персонал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специализированных организаций. Потребители, не имеющие такого персонала,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могут передать функции технического обслуживания и ремонта этих установок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специализированным организациям.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16.4. Срок восстановления свечения отдельных светильников не должен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превышать 10 суток с момента обнаружения неисправностей или поступления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соответствующего сообщения. В случае если неисправные светильники покрывают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более 60 процентов площади, необходимой для освещения, срок восстановления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горения светильников не может превышать суток.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16.5. Процент недействующих светильников на улицах не должен превышать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10%; на внутриквартальных территориях - 20%. Не допускается расположение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неработающих светильников подряд, один за другим.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16.6. Вывоз сбитых опор освещения осуществляется лицом, эксплуатирующим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линейные сооружения, в течение 1 суток с момента обнаружения (демонтажа).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16.7. Металлические опоры, кронштейны и другие элементы устройств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наружного освещения и контактной сети должны содержаться в чистоте, не иметь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очагов коррозии и окрашиваться (цвет окраски согласовывается с уполномоченным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лицом администрации сельского поселения) соответствующими уполномоченными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организациями по мере необходимости, но не реже одного раза в три года.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16.8.В целях обеспечения сохранности электрических сетей наружного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 и предотвращения несчастных случаев без согласования с владельцами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сетей наружного освещения в пределах охранных зон линий сети наружного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-осуществлять строительные, монтажные работы, производить посадку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вырубку деревьев, кустарников, устраивать спортивные площадки и площадки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игр, складировать материалы;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-производить какие-либо работы любым организациям и лицам, кроме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работников специализированных организаций, занимающихся обеспечением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уличного освещения;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-размещать рекламные средства, дополнительные средства освещения и т.д.;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-подключать дополнительные линии к электрическим сетям наружного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освещения, розетки, любую электроаппаратуру и оборудование;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-производить земляные работы вблизи установок наружного освещения;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-сажать деревья и кустарники на расстоянии менее 2 метров от крайнего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провода линии наружного освещения.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17.Работа по озеленению территорий и содержанию зеленых насаждений</w:t>
      </w:r>
    </w:p>
    <w:p w:rsidR="005C1C8D" w:rsidRPr="006A1E44" w:rsidRDefault="005C1C8D" w:rsidP="005C1C8D">
      <w:pPr>
        <w:autoSpaceDE w:val="0"/>
        <w:autoSpaceDN w:val="0"/>
        <w:adjustRightInd w:val="0"/>
        <w:rPr>
          <w:b/>
        </w:rPr>
      </w:pPr>
      <w:r w:rsidRPr="006A1E44">
        <w:rPr>
          <w:b/>
        </w:rPr>
        <w:t>Порядок составления дендрологических планов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17.1. Охране подлежат все зеленые насаждения, расположенные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сельского поселения вне зависимости от форм собственности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земельные участки, на которых эти насаждения расположены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2</w:t>
      </w:r>
      <w:r w:rsidRPr="003A1CD8">
        <w:t>. Охрана и содержание зеленых насаждений возлагаются: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На территориях общего пользования: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скверов, бульваров, пешеходных аллей, за исключением зеленых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насаждений на придомовых территориях, - на администрацию сельского поселения,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 также на пользователей и арендаторов озелененных территорий;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участков озелененных территорий общего пользования - скверов, улиц,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бульваров и пешеходных аллей, составляющих неотъемлемую часть фасадных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(входных) групп объектов торговли, обслуживания, банков, офисов предприятий,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частных домов и т.п., - на собственников и арендаторов данных помещений;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территориях ограниченного пользования в пределах гражданской,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промышленной застройки, предприятий и организаций обслуживания населения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здравоохранения, науки, культуры, образования - на организации, в чьем владении,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пользовании находятся земельные участки, на которых расположены указанные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зеленые насаждения.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- Администрация </w:t>
      </w:r>
      <w:r>
        <w:t>Онгудайского</w:t>
      </w:r>
      <w:r w:rsidRPr="003A1CD8">
        <w:t xml:space="preserve"> сельского поселения осуществляет контроль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 состоянием и правильным содержанием, за законностью сноса зеленых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насаждений, находящихся на землях общего пользования сельского поселения,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независимо от их ведомственной принадлежности.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Снос деревьев, кроме ценных пород деревьев, и кустарников в зоне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индивидуальной застройки осуществляется собственниками земельных участков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самостоятельно за счет собственных средств.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3</w:t>
      </w:r>
      <w:r w:rsidRPr="003A1CD8">
        <w:t>. На озелененных территориях и в зеленых массивах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повреждать или уничтожать зеленые насаждения;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разжигать костры и разбивать палатки;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собирать дикорастущие и культурные травянистые растения;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засорять газоны, цветники, дорожки и водоемы;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-добывать из деревьев сок, делать надрезы, надписи, приклеивать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(привязывать) к деревьям рекламу, объявления, визуальную информацию,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номерные знаки, всякого рода указатели, провода. Забивать в деревья крючки,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гвозди для подвешивания гамаков, качелей, осветительных приборов, веревок,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сушить белье на ветвях;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парковка автотранспорта на газоне, а также ближе 2.5 м от кроны дерева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1.5. м от кустарника за исключением, если автомобиль находится на асфальте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бетонном покрытии;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добывать растительную землю, песок и производить другие раскопки без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соответствующего ордера;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самовольное устройство огородов;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примыкание ветвей деревьев проводов, закрывание ими указателей улиц,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номерных знаков домов и дорожных знаков;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устраивать свалки мусора, снега и льда, сбрасывать снег с крыш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участках, имеющих зеленые насаждения, без принятия мер, обеспечивающих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сохранность деревьев и кустарников;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ломать деревья, кустарники, сучья и ветви, срывать листья и цветы,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сбивать и собирать плоды;</w:t>
      </w:r>
    </w:p>
    <w:p w:rsidR="005C1C8D" w:rsidRPr="003A1CD8" w:rsidRDefault="005C1C8D" w:rsidP="005C1C8D">
      <w:pPr>
        <w:ind w:firstLine="708"/>
      </w:pPr>
      <w:r w:rsidRPr="003A1CD8">
        <w:t>- портить скульптуры, скамейки, ограды;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ездить на велосипедах, мотоциклах, лошадях, тракторах и автомашинах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исключением машин специального назначения;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мыть автотранспортные средства, стирать белье, а также купать животных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водоемах, расположенных на территории зеленых насаждений;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пасти скот;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устраивать ледяные катки и снежные горки, кататься на лыжах, коньках,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санях, организовывать игры, танцы, за исключением мест, отведенных для этих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целей;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- производить строительные и ремонтные работы без ограждений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насаждений щитами, гарантирующими защиту их от повреждений;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складировать на территории зеленых насаждений материалы, а также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устраивать на территориях общего пользования склады материалов,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способствующие распространению вредителей зеленых насаждений;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выгуливать и отпускать с поводка собак в парках, лесопарках, скверах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иных территориях зеленых насаждений;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на озеленённых территориях детских садов и школ (ограждениях)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использовать растения с ядовитыми плодами, а также с колючками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шипами;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другие действия, способные нанести вред зеленым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насаждениям.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4</w:t>
      </w:r>
      <w:r w:rsidRPr="003A1CD8">
        <w:t>. Своевременная обрезка ветвей для обеспечения безаварийного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функционирования и эксплуатации инженерных сетей в зоне токонесущих проводов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соблюдением расстояния: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воздушная линия, выполненная СИП-0,3 метра;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воздушная линия с изолированными проводами-0,5 метра;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воздушная линия с неизолированными проводами-1 метр. осуществляется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предприятием или организацией, которая обслуживает данные сети. Обрезка ветвей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по согласованию с владельцами зеленых насаждений.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5</w:t>
      </w:r>
      <w:r w:rsidRPr="003A1CD8">
        <w:t>. Рекомендуется составлять дендроплан при разработке проектной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документации на строительство, капитальный ремонт и реконструкцию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 поселений, в том числе объектов озеленения, что будет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способствовать рациональному размещению проектируемых объектов с целью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максимального сохранения здоровых и декоративных растений.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6</w:t>
      </w:r>
      <w:r w:rsidRPr="003A1CD8">
        <w:t>. Разработку проектной документации на строительство, капитальный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 и реконструкцию объектов озеленения, рекомендуется производить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основании геоподосновы с инвентаризационным планом зеленых насаждений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весь участок благоустройства.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7</w:t>
      </w:r>
      <w:r w:rsidRPr="003A1CD8">
        <w:t>. На основании полученных геоподосновы и инвентаризационного плана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проектной организацией рекомендуется разрабатывать проект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территории, где определяются основные планировочные решения и объемы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капиталовложений, в т.ч. на компенсационное озеленение. При этом определяются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объемы вырубок и пересадок в целом по участку благоустройства, производится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расчет компенсационной стоимости.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Цветочное оформление следует осуществлять в том числе по следующим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направлениям: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исторический центр;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«гостевой маршрут»;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основные транспортные магистрали и въезды в населенный пункт.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8</w:t>
      </w:r>
      <w:r w:rsidRPr="003A1CD8">
        <w:t>.На данной стадии целесообразно определить количество деревьев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кустарников, попадающих в зону строительства без конкретизации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инвентаризационном плане (без разработки дендроплана).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</w:t>
      </w:r>
      <w:r>
        <w:t>9</w:t>
      </w:r>
      <w:r w:rsidRPr="003A1CD8">
        <w:t>. После утверждения проектно-сметной документации на застройку,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капитальный ремонт и реконструкцию благоустройства, в том числе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озеленения, рекомендуется разрабатывать рабочий проект с уточнением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планировочных решений, инженерных коммуникаций и организации строительства.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этой стадии разрабатывается дендроплан, на котором выделяются зоны работ,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наносятся условными обозначениями все древесные и кустарниковые растения,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подлежащие сохранению, вырубке и пересадке.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Зеленые насаждения, отмеченные в проекте как сохраняемые, передаются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период строительства заказчику под охранную расписку, а тот, в свою очередь,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передает их подрядчику. В случае отсутствия документа о передаче подрядчику всю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за сохранность зеленых насаждений несет заказчик.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17.1</w:t>
      </w:r>
      <w:r>
        <w:t>0</w:t>
      </w:r>
      <w:r w:rsidRPr="003A1CD8">
        <w:t>. При разработке дендроплана сохраняется нумерация растений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инвентаризационного плана.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Администрация </w:t>
      </w:r>
      <w:r>
        <w:t>Онгудайского</w:t>
      </w:r>
      <w:r w:rsidRPr="003A1CD8">
        <w:t xml:space="preserve"> сельского поселения осуществляет контроль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состоянием и правильным содержанием всех зеленых насаждений, находящихся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землях общего пользования сельского поселения, независимо от их ведомственной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принадлежности.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18.Строительство, установка и содержание малых архитектурных форм и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объектов нестационарной торговой сети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18.1. К малым архитектурным формам относятся элементы монументально-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декоративного оформления, устройства для мобильного и вертикального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озеленения, водные устройства, коммунально-бытовое и техническое оборудование,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скамьи, а также игровое, спортивное, осветительное оборудование, афишные тумбы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информационные щиты, светильники наружного освещения, ограды, ворота,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навесы и павильоны остановок общественного транспорта, перголы, садово-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парковые сооружения, фонтаны, каскады, бассейны, мостики, беседки, цветочницы,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вазоны, урны, декоративная и игровая скульптура, лестницы, пандусы, балюстрады,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решетки, мемориальные доски.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18.2. Малые архитектурные формы, размещаемые на землях общего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пользования, выполняются на основе типовых и индивидуальных проектов,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согласованных с администрацией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 К установке малых архитектурных форм предъявляются следующие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требования: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18.3.1. Соответствие характеру архитектурного и ландшафтного окружения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элементов благоустройства 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18.3.2. Высокие и эксплуатационные качества материалов, их сохранность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протяжении длительного периода с учетом неблагоприятного воздействия внешней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18.3.3. Эстетичность, функциональность, прочность, надежность,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безопасность конструкции.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18.3.4. Скамьи (стационарные, переносные, встроенные) в необходимом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количестве должны быть установлены на площадках для отдыха, придомовых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площадках, детских игровых площадках.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18.3.5. Требования к уличной мебели, в том числе к различным видам скамей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отдыха, размещаемых на территории общественных пространств, рекреаций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дворов; скамей и столов - на площадках для настольных игр, летних кафе и др.: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 скамьи должны устанавливаться в основном на твердые виды покрытия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фундамент, который не должен выступать над поверхностью земли. На детских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игровых площадках, площадках для отдыха и лесопарках допускается установка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скамей на мягкие виды покрытия.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 наличие спинок для скамеек рекреационных зон, наличие спинок и поручней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для скамеек дворовых зон, отсутствие спинок и поручней для скамеек транзитных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зон;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 на территории особо охраняемых природных территорий должно выполнять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скамьи и столы из древесных пней-срубов, бревен и плах, не имеющих сколов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острых углов.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18.3.6. Малые архитектурные формы (МАФ), садово-парковая мебель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находиться в исправном состоянии, ежегодно промываться и окрашиваться -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мере необходимости.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18.3.7. Физические или юридические лица обязаны при содержании малых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архитектурных форм производить их ремонт и окраску, согласовывая цвет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администрацией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18.3.8. Окраску киосков, павильонов, палаток, тележек, лотков, столиков,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заборов, газонных ограждений и ограждений тротуаров, павильонов ожидания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транспорта, телефонных кабин, спортивных сооружений, стендов для афиш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объявлений и иных стендов, рекламных тумб, указателей остановок транспорта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переходов, скамеек физические или юридические лица обязаны производить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реже одного раза в год.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18.3.9. Окраску металлических ограждений фонарей уличного освещения,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опор, трансформаторных будок и киосков, металлических ворот жилых,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общественных и промышленных зданий физические или юридические лица обязаны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производить не реже одного раза в два года, а ремонт - по мере необходимости.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Окраску каменных, железобетонных и иных материалов, не требующих, защиты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делать не рекомендуется.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18.4. Ответственность за содержание МАФ возлагается на исполнителей,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осуществляющих заказ или на юридические и физические лица, индивидуальных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предпринимателей, в собственности, аренде либо ином вещном праве или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управлении которых находятся данные объекты.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18.5.Самовольная установка малых архитектурных форм запрещается.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18.6.Самовольные демонтаж, разрушение, установка или перемещение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объекта благоустройства и элементов благоустройства запрещается, в том числе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детских площадок, скамеек, урн, бордюров, ограждений.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18.7.Самовольная установка на придомовых территориях турникетов,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ограждений, препятствий на проездах, а так же самовольная установка ограждений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 пределами границ участков запрещается.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19. Брошенный автотранспорт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19.1. Выявление брошенного и разукомплектованного транспорта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территориях сельских поселений осуществляет ОГИБДД УМВД по муниципальному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району, а также администрацией сельского поселения. Заключение 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принадлежности транспортного средства должно представляться ОГИБДД УМВД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муниципальному району.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19.2. Юридические лица и их должностные лица, физические лица,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индивидуальные предприниматели обязаны принять меры к эвакуации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принадлежащих им технически неисправных транспортных средств с мест, где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 стоянка (хранение) этих средств.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Эвакуация технически неисправных транспортных средств, владелец которых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достоверно установлен, с мест, где не допускается стоянка (хранение) этих средств,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осуществляется за счет собственных средств владельца.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19.3. Транспортное средство, по которому имеется заключение ОГИБДД УМВД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 отсутствии владельца, в пятидневный срок подлежит вывозу на утилизацию.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Вывоз и утилизация брошенного и разукомплектованного транспортного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средства осуществляется юридическими и физическими лицами, индивидуальными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предпринимателями, имеющими соответствующее разрешение на оказание этого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вида деятельности.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19.4. В случае выявления владельцев брошенных и разукомплектованных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транспортных средств расходы, связанные с вывозом и утилизацией брошенного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автотранспорта, подлежат возмещению лицу, за счет средств которого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осуществлялись работы.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19.5. Контроль за эвакуацией брошенных и разукомплектованных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автотранспортных средств осуществляют администрации сельских поселений,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ОГИБДД УМВД.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20. Содержание кладбищ и мест захоронения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20.1. Уборка и санитарное содержание мест захоронения (кладбищ)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осуществляется подрядчиком (исполнителем), с которым заключен контракт.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20.2. Подрядчик (исполнитель), с которым заключен контракт, обязан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содержать кладбища в должном санитарном порядке и обеспечивать: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своевременную и систематическую уборку территории кладбища: дорожек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общего пользования, проходов и других участков хозяйственного назначения (кроме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могил), а также братских могил и захоронений;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установку контейнеров для сбора отходов, а также их вывоз в места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санкционированного размещения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Если контракт не заключен обязанности по содержанию муниципального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кладбища возлагается на администрацию сельского полселения.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20.3. Граждане, осуществляющие уход за могилами, должны содержать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могилы, надмогильные сооружения (оформленный могильный холм, памятник,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цоколь, цветник) и зеленые насаждения в надлежащем санитарном состоянии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собственными силами или на договорной основе.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20.4.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портить надмогильные сооружения, мемориальные доски,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кладбищенское оборудование и засорять территорию;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рытье ям для добывания песка, глины, грунта;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осуществлять складирование строительных и других материалов;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ломать и выкапывать зеленые насаждения;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разводить костры;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срезать дерн.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20.5. Хозяйствующие субъекты, оказывающие услуги населению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кладбищ, обязаны проводить работы по установке, демонтажу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надгробных сооружений, уходу за могилами с соблюдением установленных норм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правил, после проведенных работ осуществлять уборку земельного участка,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котором проводились работы, вывозить демонтированные надгробные сооружения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21.Несанкционированные свалки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21.1. Выявление и определение объемов несанкционированных свалок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отходов осуществляется администрацией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21.2.Ответственность за ликвидацию несанкционированных свалок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земельных участках, находящихся в муниципальной собственности несет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администрация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за ликвидацию несанкционированных свалок на земельных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участках находящихся в собственности или ином вещном праве, праве аренды, ином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законом праве у юридических или физических лиц возлагается на собственников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данных земельных участков.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21.3. Запрещается складирование бытового, промышленного и строительного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мусора на территории (земле) принадлежащей на праве собственности или аренды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физическому, юридическому лицу или индивидуальному предпринимателю.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22.Ремонт и содержание зданий и сооружений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22.1. Собственники зданий, строений и сооружений, иные лица, наделённые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соответствующими полномочиями, обязаны содержать фасады в надлежащем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состоянии, сохранять архитектурно-градостроительный облик зданий и сооружений,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обеспечивать проведение текущих и капитальных ремонтов, выполнять требования,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предусмотренные действующим законодательством, правилами и нормами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технической эксплуатации зданий и сооружений, настоящими Правилами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нормативными правовыми актами муниципального образования.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22.2. Фасады зданий, строений и сооружений не должны иметь видимых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загрязнений, повреждений, разрушений отдельных элементов, отделочного слоя,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водосточных труб, воронок или выпусков, нарушений цветового решения.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Повреждения отделки фасадов зданий не должны превышать более одного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процента общей площади фасада.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22.3. Содержание фасадов зданий, строений и сооружений включает: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осуществление контроля за сохранностью фасадов, прочностью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креплений архитектурных деталей и облицовки, устойчивостью балконных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ограждений, состоянием горизонтальных и вертикальных стыков между панелями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блоками, цоколей, отмостков, входов в подвалы;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проведение поддерживающего ремонта, восстановление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конструктивных элементов фасадов, в том числе входных дверей, козырьков,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декоративных деталей, цоколей, карнизов, крылец, ступеней, витрин;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герметизацию, заделку и расшивку швов, трещин, выбоин;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восстановление, ремонт и своевременную очистку отмосток, приямков,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цокольных окон и входов в подвалы;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содержание в исправном состоянии водостоков, водосточных труб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сливов;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очистку от снега и льда крыш, козырьков, удаление наледи, снега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сосулек с карнизов;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поддержание в исправном состоянии размещенного на фасадах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электроосвещения, технического и инженерного оборудования;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</w:t>
      </w:r>
      <w:r w:rsidRPr="003A1CD8">
        <w:t>своевременную очистку и промывку поверхностей фасадов, в том числе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элементов фасадов (окон, витрин, вывесок и указателей), в зависимости от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состояния и условий эксплуатации;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выполнение иных требований, предусмотренных нормами и правилами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технической эксплуатации зданий, строений и сооружений.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 Порядок проведения ремонта и окраски фасадов зданий и сооружений: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Внешний вид фасадов зданий и сооружений включает внешний облик,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цветовое решение, конструктивные элементы фасада, места размещения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информационных элементов и устройств, дополнительного оборудования, их тип,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вид и размер (далее – внешний вид фасадов зданий и сооружений).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22.4.1.Основным требованием к внешнему виду фасадов зданий и сооружений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является стилевое единство архитектурно-художественного образа, материалов,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цветового решения.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22.4.2.Внешний вид фасадов зданий и сооружений населенных пунктов,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входящих в состав поселения, либо улиц населенных пунктов входящих в состав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поселения, перечень которых устанавливается администрацией поселения,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определяет архитектурно-градостроительный облик муниципального образования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подлежит согласованию администрацией в установленном ей порядке.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22.4.3.Объектами согласования архитектурно-градостроительного облика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являются объекты капитального строительства (реконструкции), к ним относятся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здания и сооружения, фасады которых определяют архитектурный облик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населенных пунктов муниципального образования (далее – объект согласования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архитектурно-градостроительного облика), перечень которых установлен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Приложении №1 к настоящим Правилам.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Согласование осуществляется в порядке предоставления муниципальной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услуги «Предоставление решения о согласовании архитектурно-градостроительного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облика объекта» в соответствии с утвержденными административными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регламентами оказания такой услуги.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22.4.4.Внешний вид первого этажа фасадов зданий и сооружений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согласования архитектурно-градостроительного облика, включая оформление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входов в жилые подъезды (двери, козырьки) и помещений, занятых учреждениями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обслуживания (витрины, входы, навесы, оконные решетки), должен иметь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единообразное конструктивное и архитектурное решение.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22.4.5.Требования к составу архитектурного решения объектов согласования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архитектурно-градостроительного облика определяются администрацией поселения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соответствии с настоящими правилами.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22.4.6.Формирование архитектурного решения фасадов зданий и сооружений,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являющихся объектами культурного наследия, в том числе выявленными объектами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культурного наследия, осуществляется в соответствии с законодательством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области сохранения, использования, популяризации и государственной охраны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объектов культурного наследия.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22.4.7. Ремонт фасадов, вызывающий изменение их внешнего вида,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производится на основании проектной документации, в соответствии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архитектурным заданием и колерным бланком, выдаваемыми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22.4.8. Для получения архитектурного задания на ремонт фасада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уполномоченный орган направляется заявка с приложением фотографий фасада,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дефектной ведомости, содержащей перечень планируемых к выполнению работ,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составленной на основе результатов технического обследования, включая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пояснительную записку и графические материалы.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22.4.9. Козырьки, крыльца, вывески, рекламное оформление организаций,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находящихся в зданиях торговых и деловых центров с большим количеством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собственников и арендаторов, должны размещаться в соответствии с единым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проектом (концепцией) для конкретного здания, обеспечивающим художественное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стилистическое единство оформление фасада, согласованным с уполномоченным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целях создания целостного визуального восприятия архитектурной среды,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необходимо руководствоваться разрабатываемой и ранее разработанной проектной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документацией, утвержденной в установленном порядке, в том числе проектами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цветового решения фасадов зданий по улицам (разверток), а также проектами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входных групп.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замене, ремонте, эксплуатации элементов внешнего благоустройства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 изменение их размещения, объемно- пространственных характеристик,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цвета и иных параметров, установленных проектной документацией.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Без выполнения проекта могут производиться следующие виды работ: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установка единичных элементов внешнего благоустройства и технического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оборудования по установленным образцам во внутриквартальных пространствах,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исключая территории памятников архитектуры.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временное праздничное оформление внутриквартальных пространств;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установка временных конструкций, поддерживающих детали фасада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возможного обрушения (при аварийном состоянии);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временное удаление деталей фасадов, находящихся в аварийном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22.5. Содержание и ремонт индивидуальных жилых домов: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22.5.1. Собственники индивидуальных жилых домов обязаны содержать их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исправном состоянии, своевременно производить ремонт фасадов принадлежащих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им строений и ограждений, осуществлять восстановление разрушающихся домов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надворных построек либо их снос при условии получения в установленном порядке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разрешения на демонтаж.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22.5.2. При решении вопроса о ремонте фасадов индивидуальных жилых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 применяются нормы федерального законодательства.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22.6 Порядок проведения ремонта окон и витрин: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22.6.1. Ремонт окон, витрин, изменение их внешнего вида, габаритов,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конфигурации и цветового решения, установка оконных и витринных конструкций,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ликвидация существующих, а также устройство новых оконных проёмов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быть согласованы с уполномоченным органом.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22.6.2. Внешний вид окон и витрин должен иметь единый характер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архитектурным решением фасада. Изменение глубины откосов,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архитектурного профиля проема, закладка проема при сохранении архитектурных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контуров, разделение оконных проемов на части не допускается.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22.6.3. Окраска, отделка откосов окон и витрин должна осуществляться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колером и общим характером отделки фасада. Не 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окраска откосов и наличников, фрагментарная окраска или облицовка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вокруг оконного проема, не соответствующая колеру и отделке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окраска поверхностей, облицованных камнем;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облицовка поверхностей откосов, не соответствующая отделке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повреждение поверхностей и отделки откосов,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архитектурного оформления проёма (наличников, профилей, элементов декора).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22.7. Ремонт входов в здания и сооружения.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22.7.1. Внесение изменений в расположение и конфигурацию наружных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дверных проемов и их заполнений допускается только на основании архитектурного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проекта, согласованного с уполномоченным органом.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22.7.2. Окраска, отделка откосов дверных проемов должна осуществляться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колером и общим характером отделки фасада. Не 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окраска откосов и наличников, фрагментарная окраска, облицовка участка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фасада вокруг входа, не соответствующие колеру и отделке фасада;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окраска поверхностей, облицованных камнем;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облицовка поверхностей откосов керамической плиткой;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повреждение поверхностей и отделки откосов,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архитектурного оформления дверных проемов.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22.7.3. При проектировании входных групп, изменении фасадов зданий,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 не 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закрытие существующих декоративных, архитектурных и художественных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элементов фасада элементами входной группы, новой отделкой и рекламой;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устройство опорных элементов (колонн, стоек), препятствующих движению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пешеходов;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прокладка сетей инженерно-технического обеспечения открытым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способом по фасаду здания, выходящему на улицу.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 При содержании фасадов зданий, строений и сооружений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22.8.1. При содержании, окраске фасада зданий и сооружений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Самовольное изменение внешнего вида фасада зданий и сооружений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нарушение требований, установленных настоящим разделом;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уничтожение, порча, искажение конструктивных элементов и архитектурных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деталей фасадов зданий и сооружений;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повреждение, мемориальных досок, деревьев, кустарников, малых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архитектурных форм, а также производство их самовольной переделки, перестройки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перестановки;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размещение на фасаде здания (сооружения) информационных и рекламных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конструкций, за исключением информационных конструкций, размещение которых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обязательно в соответствии с требованиями действующего законодательства,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отсутствие согласия собственников здания (сооружения) или согласия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собственников помещений в многоквартирном доме, полученного в порядке,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установленном Жилищным кодексом Российской Федерации, в случае размещения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информационных конструкций на фасаде многоквартирного дома;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самовольное произведение надписей на фасадах зданий (сооружений);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самовольная расклейка газет, плакатов, афиш, объявлений, и иной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информационно-печатной продукции на фасадах зданий (сооружений) вне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установленных для этих целей мест;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использование профнастила, металлических листов для облицовки фасадов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зданий и сооружений – объектов согласования архитектурно-градостроительного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облика (за исключением ограждений балконов многоквартирных домов,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производственных, складских зданий, некапитальных сооружений);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использование элементов фасадов, крыш, стен зданий и сооружений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(дымоходы, вентиляция, антенны систем коллективного приема телевидения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радио, стойки сетей проводного радиовещания, фронтоны, козырьки, двери, окна,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парапеты, противопожарные лестницы, элементы заземления) в качестве крепления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подвесных линий связи и воздушно-кабельных переходов;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размещение наружных кондиционеров и антенн на архитектурных деталях,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элементах декора, поверхностях с ценной архитектурной отделкой.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22.8.2 Нарушение установленных требований по размещению конструкций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для рекламной и иной информации, в том числе указателей улиц, номерных знаков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22.8.3. Декорирование фасадов баннерной тканью;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22.8.4. Произвольное изменение прозрачности, окраска и покрытие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декоративными пленками поверхностей остекления, декорирование проемов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баннерной тканью, замена остекления стеклоблоками, некачественное устройство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остекления, ведущее к запотеванию поверхности и образованию конденсата;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22.8.5. На фасадах зданий оборудование архитектурно-художественной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подсветки устанавливается в соответствии с проектной документацией.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22.9. На фасадах зданий, строений и сооружений допускается установка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следующих домовых знаков: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угловой u1075 гуказатель улицы, площади,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указатель номера дома, строения;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указатель номера подъезда и номеров квартир в подъезде;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флагодержатель;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памятная доска;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указатель пожарного гидранта;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указатель канализации и водопровода;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указатель подземного газопровода.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 Кровли: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22.10.1. Кровля зданий, элементы водоотводящей системы, оголовки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дымоходов и вентиляционных систем должны содержаться в исправном состоянии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представлять опасности для жителей домов и пешеходов при любых погодных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условиях.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22.10.2. Запрещается складирование на кровле зданий предметов,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предназначенных для эксплуатации кровли (лопаты, скребки, ломы), строительных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материалов, отходов ремонта, неиспользуемых механизмов и прочих предметов.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22.10.3. В зимнее время юридическими или физическими лицами,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индивидуальными предпринимателями, в собственности, аренде либо ином вещном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праве или управлении которых находятся строения, должна быть организована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очистка кровель от снега, наледи и сосулек. Очистка кровель от снега, наледи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сосулек на сторонах, выходящих на пешеходные зоны, должна производиться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ограждением участков и принятием всех необходимых мер предосторожности.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Сброшенные с кровель на пешеходную дорожку, проезжую часть снег и наледь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подлежат немедленной уборке.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22.10.4. При сбрасывании снега и наледи, скалывании сосулек, производстве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ремонтных и иных работ на кровле должны быть приняты меры, обеспечивающие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сохранность деревьев и кустарников, воздушных линий электроснабжения,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освещения и связи, светофорных объектов, дорожных знаков, декоративной отделки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и инженерных элементов зданий. В случае повреждения указанных элементов они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подлежат восстановлению за счет лица, осуществлявшего очистку кровли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допустившего повреждения.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22.10.5. Крыши домов должны иметь водоотвод, не допускающий прямое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попадание стекающей воды на пешеходов и пешеходные зоны. Желоба, воронки,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водостоки должны быть неразрывны и рассчитаны на пропуск собирающихся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объемов воды. Водостоки, выходящие на стороны зданий с пешеходными зонами,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отводиться за пределы пешеходных дорожек.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23.Проведения работ при строительстве, ремонте и реконструкции систем</w:t>
      </w:r>
    </w:p>
    <w:p w:rsidR="005C1C8D" w:rsidRPr="003A1CD8" w:rsidRDefault="005C1C8D" w:rsidP="005C1C8D">
      <w:pPr>
        <w:autoSpaceDE w:val="0"/>
        <w:autoSpaceDN w:val="0"/>
        <w:adjustRightInd w:val="0"/>
        <w:jc w:val="center"/>
      </w:pPr>
      <w:r w:rsidRPr="00FF37B6">
        <w:rPr>
          <w:b/>
        </w:rPr>
        <w:t>коммунальной инфраструктуры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23.1. Разрешение на производство земляных работ по строительству,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реконструкции, ремонту коммуникаций выдает администрация </w:t>
      </w:r>
      <w:r>
        <w:t>Онгудайского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сельского поселения при предъявлении: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проекта проведения работ, согласованного с заинтересованными службами,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обслуживающими инженерные коммуникации;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схемы движения транспорта и пешеходов, согласованной с инспекцией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 безопасности дорожного движения;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условий производства работ, согласованных с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сельского поселения;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календарного графика производства работ, а также соглашения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собственником или уполномоченным им лицом о восстановлении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земельного участка, на территории которого будут проводиться работы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строительству, реконструкции, ремонту коммуникаций.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производстве работ, связанных с необходимостью восстановления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покрытия дорог, тротуаров или газонов, разрешение на производство земляных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работ выдается только при согласовании со специализированной организацией,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обслуживающей дорожное покрытие, тротуары, газоны.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Разрешение на производство работ следует хранить на месте работ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предъявлять по первому требованию лиц, осуществляющих контроль.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проведение работ при строительстве, ремонте, реконструкции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коммуникаций по просроченным разрешениям (ордерам) и признается самовольным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проведением земляных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23.2. Наружные инженерные коммуникации (тепловые сети, газопровод,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электросети, горячее водоснабжение, ливневая канализация и другие)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находиться в исправном состоянии, а отведенная под их размещение территория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содержаться в чистоте. Запрещается на отведенной под размещение коммуникаций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рост самосева деревьев и кустарников. Покос травы должен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производиться на регулярной основе при высоте травостоя более 15 см. Скошенная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трава, ветки деревьев и кустарников с территории удаляются в течение трех суток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 дня проведения работ.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23.3. За уборку территорий отведенных под размещение объектов, наземных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частей линейных сооружений и коммуникаций ответственность возлагается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хозяйствующие субъекты, осуществляющие деятельность в данных объектах.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23.4. Водопроводные сооружения, принадлежащие юридическим лицам,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обслуживаются структурными подразделениями организаций их эксплуатирующих.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Извлечение осадков из смотровых и дождеприемных колодцев производится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хозяйствующими субъектами, эксплуатирующими эти сооружения.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23.5. Организации по обслуживанию жилищного фонда, а также собственники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домовладений обязаны обеспечивать свободный подъезд к люкам смотровых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колодцев и узлам управления инженерными сетями, а также источникам пожарного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водоснабжения (пожарные гидранты, водоемы), расположенным на обслуживаемой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23.6. В целях поддержания нормальных условий эксплуатации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внутриквартальных и домовых сетей физическим и юридическим лицам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повреждение наземных частей смотровых и дождеприемных колодцев,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линий теплотрасс, газо-, топливо-, водопроводов, линий электропередачи и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изоляции, иных наземных частей линейных сооружений и коммуникаций.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отсутствие, загрязнение или неокрашенное состояние ограждений, люков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смотровых и дождеприемных колодцев, отсутствие наружной изоляции наземных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линий теплосети, водопроводов и иных наземных частей линейных сооружений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коммуникаций, отсутствие необходимого ремонта или несвоевременное проведение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профилактических обследований указанных объектов, их очистки, покраски.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засыпку недействующих шахтных колодцев бытовым мусором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использовать их как ямы складирования бытовых отходов;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открывать люки колодцев и регулировать запорные устройства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магистралях водопровода, канализации, теплотрасс;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какие-либо работы на данных сетях без разрешения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эксплуатирующих организаций;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возводить над уличными, дворовыми сетями постройки постоянного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временного характера, заваливать трассы инженерных коммуникаций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строительными материалами, мусором и т.п.;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оставлять колодцы незакрытыми или закрывать их разбитыми крышками;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отводить поверхностные воды в систему канализации, а воду из системы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канализации тепло, водоснабжения на поверхность земли, дороги и тротуары;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пользоваться пожарными гидрантами в хозяйственных целях;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забор воды от уличных колонок с помощью шлангов;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производить разборку колонок;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эксплуатация сетей с изоляцией волокнистыми материалами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пенополиуретановым покрытием без защитного покровного слоя.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23.7. В зимний период ответственные хозяйствующие субъекты и физические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лица должны расчищать места нахождения пожарных гидрантов и обеспечивать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указателями их расположение. Пожарные гидранты должны находиться в исправном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состоянии и в зимний период должны быть утеплены.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23.8. Уборка и очистка водоотводных канав, водоперепускных труб,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предназначенных для отвода поверхностных и грунтовых вод с улиц,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обеспечивается собственником таких объектов или уполномоченным лицом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23.9. Уборка и очистка дренажных систем, предназначенных для отвода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поверхностных и грунтовых вод с территорий дворов, обеспечивается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собственником таких систем или уполномоченным им лицом.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 Собственники инженерных коммуникаций и (или) уполномоченные 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лица, являющиеся владельцами и (или) пользователями таких коммуникаций,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обязаны: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23.10.1. Производить содержание и ремонт подземных коммуникаций, а также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своевременную очистку колодцев и коллекторов с обязательным вывозом мусора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грязи в места санкционированного размещения отходов.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23.10.2. Обеспечивать содержание колодцев и люков в исправном состоянии,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люков колодцев в одном уровне с полотном дороги, тротуаром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газоном (не допускается отклонение крышки люка относительно уровня покрытия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более 2 см, отклонение решетки дождеприемника относительно уровня лотка 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более 3 см). Устранение недостатков следует осуществлять в течение 6 часов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момента их обнаружения.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23.10.3. Осуществлять контроль, за наличием и содержанием в исправном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состоянии люков на колодцах, производить их замену в течение 6 часов с момента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обнаружения отсутствия крышки или неисправности люка.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23.10.4. Немедленно ограждать и обозначать соответствующими дорожными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знаками разрушенные крышки и решетки (их замена должна быть произведена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течение 6 часов).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23.10.5. Обеспечивать безопасность движения транспортных средств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пешеходов в период ремонта (ликвидации последствий аварий) подземных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коммуникаций, колодцев, установки люков, в том числе осуществлять установку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ограждений и соответствующих дорожных знаков.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23.11. Обеспечение мер по благоустройству территории участниками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градостроительной, хозяйственной и иной деятельности: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23.11.1 Меры по благоустройству территории осуществляется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строительстве и реконструкции объектов капитального строительства. Меры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осуществляются в соответствии с требованиями настоящих Правил и проектной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документацией, на основании которой выдавалось решение на строительство.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23.11.2. Ввод в эксплуатацию объектов капитального строительства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запрещается без завершения предусмотренных проектной документацией работ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благоустройству территорий, за исключением ввода объектов в эксплуатацию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зимний период.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Объекты, сдаваемые в зимний период, допускается вводить в эксплуатацию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завершенными работами по благоустройству территории, с обязательством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застройщика (заказчика) строительства выполнить работы по благоустройству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полном объеме в ближайший благоприятный период, но не позднее 1 июня.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23.11.3. Благоустройство и содержание отведенной территорий и элементов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благоустройства, обеспечиваются юридическими, и физическими лицами,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осуществляющими эксплуатацию зданий, строений, сооружений и иных объектов, -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том числе земельных участков, принадлежащих юридическим и физическим лицам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праве собственности и ином вещном праве, - в течение всего времени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эксплуатации, в том числе в период вывода их из эксплуатации.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24.Содержание животных.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24.1. Содержание собак рассматривается как деятельность, связанная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повышенной опасностью. Владельцы домашних животных несут ответственность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их здоровье и содержание, а также за моральный и имущественный ущерб либо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вред здоровью человека, причиненный их домашними животными иным лицам.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24.2.Выгул домашних животных (собак, кошек и др.) разрешается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территориях, определяемых администрациями сельских поселений. Для этих целей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отведенных площадках устанавливаются знаки о разрешении выгула.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отсутствии специализированных площадок место выгула определяет сам владелец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животного при неукоснительном обеспечении безопасности окружающих.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24.3. Выводить собаку на прогулку можно только на поводке. Спускать собаку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 поводка можно только в специально отведенных местах для выгула. Собаки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следующих пород, начиная с 10-и месячного возраста, должны выводиться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прогулку в наморднике: восточно-европейская овчарка, немецкая овчарка,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кавказская овчарка, среднеазиатская овчарка, южнорусская овчарка, московская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сторожевая, ротвейлер, черный терьер, доберман, боксер, немецкий дог, пит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бультерьер, чау- чау, аргентинский дог, бордосский дог, бульмастиф, мастино 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неаполитано, мастифф, ирландский волкодав, американский стаффордширский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терьер, ризеншнауцер, эрдельтерьер. Собаки других пород, проявляющие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агрессивность по отношению к людям, собакам и другим животным, также выводятся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прогулку в наморднике.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случае социальной опасности (неоднократные покусы, покусы,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повлекшие серьезные нарушения здоровья) домашнее животное подлежит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конфискации или усыплению по заключению комиссии в составе органа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государственного ветеринарного надзора в порядке, установленным действующим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законодательством.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24.4.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выгул собак без сопровождающего лица и поводка;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оставлять домашних животных без присмотра;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посещать с домашними животными магазины, организации массового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питания, медицинские, культурные и образовательные учреждения. Организации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помещать знаки о запрете посещения их с домашними животными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входе и оборудовать места для их привязи;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запрещается загрязнение лестничных клеток, дворов, газонов, скверов,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тротуаров, улиц, связанных с содержанием животных. Не разрешается содержать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домашних животных в местах общего пользования жилых домов (кухни, коридоры,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др. местах общего пользования коммунальных квартир, лестничные клетки, чердаки,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подвалы, переходные лоджии и другие) Загрязнение домашними животными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указанных мест немедленно устраняется их владельцами;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выгуливать собак, требующих особой ответственности владельца, детям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 14 лет, а также лицам, находящихся в состоянии алкогольного, наркотического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токсического опьянения;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оставлять без попечения домашнее животное, бросать или самовольно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уничтожать;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запрещается проведение собачьих боев как организованного зрелищного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запрещается выбрасывать трупы животных в контейнеры для сбора мусора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 бытовых отходов;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выгул собак и кошек на детских и спортивных площадках;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купать собак в местах оборудованных и предназначенных для купания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людей, выгуливать собак на пляжах;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24.5. Животные, находящиеся в общественных местах без сопровождающего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лица (кроме временно оставленных на привязи у мест общего пользования),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подлежат отлову как безнадзорные..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Отлов безнадзорных животных регламентируется решением администрации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>
        <w:t>Онгудайского</w:t>
      </w:r>
      <w:r w:rsidRPr="003A1CD8">
        <w:t xml:space="preserve"> муниципального района и осуществляется подрядчиком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(исполнителем), с которым заключен контракт.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24.6. Владельцы животных (собак, кошек и других животных) не должны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допускать загрязнение тротуаров и других объектов общего пользования при выгуле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домашних животных, а в случае загрязнения должны убрать экскременты за своим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животным.</w:t>
      </w:r>
    </w:p>
    <w:p w:rsidR="005C1C8D" w:rsidRPr="00FF37B6" w:rsidRDefault="005C1C8D" w:rsidP="005C1C8D">
      <w:pPr>
        <w:autoSpaceDE w:val="0"/>
        <w:autoSpaceDN w:val="0"/>
        <w:adjustRightInd w:val="0"/>
        <w:rPr>
          <w:i/>
        </w:rPr>
      </w:pPr>
      <w:r w:rsidRPr="00FF37B6">
        <w:rPr>
          <w:i/>
        </w:rPr>
        <w:t>24.7. Гужевой транспорт: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24.7.1. Использование лошадей на территории сельского поселения может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осуществляться в коммерческих (предоставление услуг по катанию граждан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гужевом транспорте и верховых лошадях, учебно-оздоровительные группы,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индивидуальные занятия и др. предпринимательская деятельность)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некоммерческих целях.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24.7.2. Эксплуатация лошадей независимо от направлений их использования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владельцами лошадей при наличии соответствующих навыков либо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присутствии ответственного лица, имеющего необходимую квалификацию;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лицами, имеющими соответствующую квалификацию и доверенность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владельца лошади на право ее использования либо заключенный между этими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лицами и владельцами животных договор (трудовое соглашение или гражданско-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правовой договор) по использованию лошади в определенных целях.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24.7.3. Использование лошадей на территории населенного пункта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допускается при назначении владельцем лошади (юридическим лицом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гражданином) лица, ответственного за использование лошадей, имеющего при себе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документ, удостоверяющий личность, документ (доверенность, договор) на право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использования животных, а также при наличии у него письменного разрешения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территориальных органов государственного санитарного и ветеринарного надзора.</w:t>
      </w:r>
    </w:p>
    <w:p w:rsidR="005C1C8D" w:rsidRPr="00FF37B6" w:rsidRDefault="005C1C8D" w:rsidP="005C1C8D">
      <w:pPr>
        <w:autoSpaceDE w:val="0"/>
        <w:autoSpaceDN w:val="0"/>
        <w:adjustRightInd w:val="0"/>
        <w:rPr>
          <w:i/>
        </w:rPr>
      </w:pPr>
      <w:r w:rsidRPr="00FF37B6">
        <w:rPr>
          <w:i/>
        </w:rPr>
        <w:t>24.8. Владелец лошади обязан: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24.8.1. При передвижении лошади по территории населенного пункта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принимать меры, обеспечивающие безопасность окружающих людей и животных;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24.8.2. Представлять по требованию ветеринарных специалистов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государственной ветеринарной службы животных для осмотра, диагностических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исследований, профилактических прививок и лечебно-профилактических обработок;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24.8.3 Своевременно проводить вакцинацию животных;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24.8.4. Немедленно информировать о случаях внезапного падежа животных, 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также подозрениях на инфекционные заболевания территориальный орган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государственного ветеринарного надзора, а при подозрении на особо опасные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инфекции, общие для человека и животных, и территориальный орган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государственного санитарно-эпидемиологического надзора;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24.8.5. Строго соблюдать правила техники безопасности при работе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лошадьми (не курить, находиться в трезвом состоянии в непосредственной близости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 лошади), не оставлять лошадей без присмотра;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24.8.6. Не передавать управление верховыми лошадьми лицам, находящимся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состоянии алкогольного, наркотического и токсического опьянения;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24.8.7. Не допускать к участию в верховых поездках и перевозках гужевым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транспортом детей в возрасте до 7 лет без сопровождения взрослых;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24.8.8. Содержать животное в соответствии с биологическими особенностями,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чистоте и порядке, гуманно обращаться, не оставлять без пищи, воды и в случае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заболевания животных вовремя обеспечить оказание ветеринарной помощи;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24.8.9. Не допускать загрязнения тротуаров, дворов, улиц, парков и т.п.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экскрементами лошадей при их передвижении по городу; немедленно устранять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загрязнение животными указанных мест;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24.8.10. Оснастить гужевые повозки и верховых лошадей пометосборниками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или тарой и оборудованием для уборки помета (полиэтиленовые пакеты, совок,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веник и т.п.);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24.8.11. Непосредственно перед началом использования лошадей осмотреть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животных, проверить исправность экипировки, инвентаря, правильность седловки;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24.8.12. Использовать гужевой транспорт и верховых лошадей в коммерческих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целях для оказания услуг гражданам только в местах (по маршрутам), определенных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 соответствии с пунктом 24.9 настоящих Правил.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24.9. Порядок определения мест (маршрутов) для коммерческого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использования гужевого транспорта и верховых лошадей на территории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 для оказания услуг гражданам: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24.9.1. Оказание услуг по катанию граждан на гужевом транспорте (гужевых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повозках, санях) и верховых лошадях осуществляется исключительно в местах (по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маршрутам движения), определенных правовым актом администрации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24.9.2. Стоянка гужевого транспорта, верховых лошадей и посадка (высадка)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пассажиров осуществляется только в местах, определенных правовым актом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администрации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24.9.3.Оказание прочих услуг коммерческого характера с использованием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лошадей разрешается только в местах, отведенных правовым актом администрации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24. 9.4. Проезд гужевых повозок (саней) и верховых лошадей до мест катания,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 также по маршрутам, на которых осуществляется предоставление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соответствующих услуг, осуществляется в соответствии с Правилами дорожного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движения Российской Федерации.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24.9.5. Юридические лица и индивидуальные предприниматели могут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использовать гужевой транспорт и верховых лошадей в коммерческих целях при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наличии свидетельства о постановке на учет в налоговом органе в качестве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налогоплательщика.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24.10. Лицо, управляющее гужевым транспортом или верховой лошадью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(оказывающее соответствующие услуги), должно иметь при себе и предоставлять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требованию контролирующих должностных лиц следующие документы: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24.10.1. Документ, удостоверяющий личность;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 10.2. Свидетельство о постановке на учет в налоговом органе в качестве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налогоплательщика (или заверенную копию);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24.10.3. Свидетельство о государственной регистрации физического лица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качестве индивидуального предпринимателя (или заверенную копию);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24.10.4. Ветеринарно-санитарные документы на животное;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24.10.5. Правоустанавливающие документы на верховой или гужевой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транспорт (доверенность, трудовой договор, гражданско-правовой договор и т.п.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заверенную копию).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24.11. Юридические лица, индивидуальные предприниматели и граждане,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использующие гужевой транспорт и верховых лошадей на территории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поселения, несут ответственность за безопасность граждан и соблюдение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санитарного состояния по маршрутам движения.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24.12. За нарушение настоящих Правил юридические лица, индивидуальные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предприниматели и граждане, использующие гужевой транспорт и верховых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лошадей на территории сельского поселения, подлежат административной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ответственности в соответствии с законодательством </w:t>
      </w:r>
      <w:r>
        <w:t>Республики Алтай</w:t>
      </w:r>
      <w:r w:rsidRPr="003A1CD8">
        <w:t>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24.13. Убытки, причиненные сельскому поселению и отдельным гражданам,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лицами, использующими гужевой транспорт и верховых лошадей на территории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поселения, подлежат возмещению в порядке, установленном действующим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законодательством.</w:t>
      </w:r>
    </w:p>
    <w:p w:rsidR="005C1C8D" w:rsidRPr="00FF37B6" w:rsidRDefault="005C1C8D" w:rsidP="005C1C8D">
      <w:pPr>
        <w:autoSpaceDE w:val="0"/>
        <w:autoSpaceDN w:val="0"/>
        <w:adjustRightInd w:val="0"/>
        <w:rPr>
          <w:i/>
        </w:rPr>
      </w:pPr>
      <w:r w:rsidRPr="00FF37B6">
        <w:rPr>
          <w:i/>
        </w:rPr>
        <w:t>24.14. Содержание домашнего скота и птицы: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24.14.1. Домашний скот и птица должны содержаться в пределах земельного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участка собственника, владельца, пользователя, находящегося в его собственности,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владении, пользовании.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24.14.2. Выпас скота разрешается только в специально отведенных для этого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местах.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24.14.3. Места прогона скота на пастбища должны быть согласованы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администрацией </w:t>
      </w:r>
      <w:r>
        <w:t>Онгудайского</w:t>
      </w:r>
      <w:r w:rsidRPr="003A1CD8">
        <w:t xml:space="preserve"> сельского поселения.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24.15. На территории населенных пунктов запрещается: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беспривязное содержание животных на пустырях в границах населенного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пункта, в береговой зоне, на территориях кладбищ;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совершать прогон животных к месту выпасов и обратно через центр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населенного пункта, парки, скверы, аллеи, газоны, мимо больниц, школ, детских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садов, зон отдыха;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выпас скота на территории улиц населенных пунктов, садов, скверов,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лесопарков, в рекреационных зонах земель поселений;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возле памятников, домов культуры, клубов, учреждений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здравоохранения и образования, придомовой территории, придорожных полосах;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складировать навоз животных близи жилых помещений, на улицах,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границей приусадебного участка, делать стоки из хоз. построек за пределы личного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земельного участка. Устраивать временные загоны для содержания скота и птицы, 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также водоемы за пределами своего участка.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установка стационарных и кочевых пасек вблизи детских учреждений,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школ, больниц, детских садов, а также усадеб граждан, имеющих медицинское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заключение об аллергической реакции на ужаление пчел.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24.16. Содержание пчел в личных подсобных хозяйствам разрешается лицам,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проживающим в частном секторе при наличии согласий соседей.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Ульи с пчелиными семьями размещаются на земельном участке,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расстоянии не ближе чем десять метров от границы земельного участка.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противном случае ульи с пчелиными семьями должны быть размещены на высоте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 менее чем два метра либо отдалены от соседнего земельного участка зданием,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строением, сооружением, сплошным забором или густым кустарником высотой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менее чем два метра.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25.Праздничное оформление населенного пункта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25.1. Праздничное оформление территории сельского поселения выполняется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период проведения государственных и муниципальных празднований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мероприятий, связанных со знаменательными событиями.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Размещение и демонтаж праздничного оформления территорий населенного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пункта должны производиться в сроки, установленные администрацией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муниципального образования.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25.2. В период подготовки и проведения праздничных мероприятий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собственники или пользователи объектов должны производить праздничное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оформление интерьера, вывесок, витрин фасадов, входных зон зданий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 и прилегающих территорий с использованием праздничной символики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следующие сроки: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 1 месяц до Новогодних и Рождественских праздников;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за 10 дней до 23 февраля - Дня защитника Отечества, Международного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женского дня - 8 Марта, Праздника Весны и Труда - 1 Мая, Дня Победы - 9 Мая, Дня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России - 12 июня, Дня муниципального образования, Дня народного единства - 4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ноября.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26.Особые требования к доступности среды для маломобильных групп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населения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26.1. На объектах благоустройства жилой среды, улиц и дорог,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культурно-бытового обслуживания рекомендуется предусматривать доступность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среды населенных пунктов для пожилых лиц и инвалидов, оснащение этих объектов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элементами и техническими средствами, способствующими передвижению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престарелых и инвалидов. В числе первоочередных и обязательных должна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предусматриваться доступность инвалидов в учреждениях, связанных с решением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проблем инвалидов.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26.2.Проектирование, строительство, установка технических средств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оборудования, способствующих беспрепятственному передвижению пожилых лиц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инвалидов, рекомендуется осуществлять при новом строительстве заказчиком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утвержденной проектной документацией.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 реконструкции территорий, прилегающих к общественным зданиям,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рекомендуется предусматривать дополнительное специальное наружное освещение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для выделения элементов входов в здания, рекламных и информационных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указателей, а также участков повышенной опасности, открытых лестниц, пандусов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т.п.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26.3. На основных пешеходных коммуникациях в местах размещения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учреждений здравоохранения и других объектах массового посещения, домов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инвалидов и престарелых ступени и лестницы с количеством более двух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обязательно должны быть оборудованы пандусами.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26.4. При пересечении пешеходных коммуникаций с проездами рекомендуется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предусматривать бордюрный пандус для обеспечения спуска с покрытия тротуара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уровень дорожного покрытия.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26.5. Входные (участки входов в здания) группы зданий жилого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общественного назначения должны быть оборудованы устройствами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приспособлениями для беспрепятственного перемещения инвалидов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маломобильных групп населения (пандусы, перила и пр.).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26.6. На автомобильных стоянках при специализированных зданиях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сооружениях для инвалидов следует выделять для личных автомашин инвалидов не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менее 10% мест, а около учреждений, специализирующихся на лечении спинальных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больных и восстановлении опорно-двигательных функций - не менее 20% мест.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26.7. На открытых стоянках автомобилей, располагаемых в пределах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жилых районов, а также около учреждений культурно-бытового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обслуживания населения, предприятий торговли и отдыха, спортивных зданий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сооружений, мест приложения труда должны быть выделены места для личных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автотранспортных средств инвалидов. Места для стоянки личных автотранспортных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 инвалидов должны быть выделены разметкой и обозначены специальными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символами. Ширина стоянки для автомобиля инвалида должна быть не менее 3,5 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26.8. Все доступные для инвалидов учреждения и места общего пользования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должны быть обозначены специальными знаками или символами в виде пиктограмм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установленного международного образца.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27.Требования к содержанию пляжей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27.1. При проектировании зон отдыха в прибрежной части водоемов площадь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пляжа, и протяженность береговой линии пляжей обычно принимаются по расчету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количества посетителей.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27.2. На территории зоны отдыха должен размещаться: пункт медицинского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обслуживания с проездом, спасательная станция, пешеходные дорожки, инженерное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оборудование (питьевое водоснабжение и водоотведение, защита от попадания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загрязненного поверхностного стока в водоем). Медицинский пункт располагается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рядом со спасательной станцией, и оснащают надписью "Медпункт" или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изображением красного креста на белом фоне, а также - местом парковки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санитарного транспорта с возможностью беспрепятственного подъезда машины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скорой помощи.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27.3. Обязательный перечень элементов благоустройства на территории зоны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отдыха, включает: твердые виды покрытия проезда, комбинированные - дорожек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(плитка, утопленная в газон), озеленение, питьевые фонтанчики, скамьи, урны,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малые контейнеры для мусора, оборудование пляжа (навесы от солнца, лежаки,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кабинки для переодевания), туалетные кабины.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- недопущение использования территории зоны отдыха для иных целей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(выгуливания собак, устройства игровых городков, аттракционов и т.п.).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27.4. Ежедневно после ухода с пляжей отдыхающих обслуживающий персонал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 наступления темноты производит уборку берега, раздевалок, туалетов и зеленой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зоны. Днем следует производить текущую уборку. Вывозить собранные отходы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разрешается до 8 часов утра.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27.5 Урны необходимо располагать на расстоянии 3 - 5 м от полосы зеленых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насаждений и не менее 10 м от уреза воды. Урны должны быть расставлены из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расчета не менее одной урны на 1600 кв. м территории пляжа. Расстояние между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установленными урнами не должно превышать 40 м. Урны очищаются от мусора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ежедневно. Запрещается переполнение урн.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27.6. Контейнеры для сбора отходов следует устанавливать из расчета один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контейнер на 3500 - 4000 кв. м площади пляжа. Контейнеры должны иметь крышки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исключающие разброс мусора ветром, птицами и т.д. Запрещается переполнение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контейнеров.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27.7. На территориях пляжей необходимо устраивать общественные туалеты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(биотуалеты) из расчета одно место на 75 посетителей. Расстояние от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общественных туалетов до места купания должно быть не менее 50 м и не более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200 м. Переполнение туалетов не допускается. Открытые и закрытые раздевалки,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павильоны для раздевания, гардеробы следует мыть ежедневно с применением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дезинфицирующих растворов.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27.8. Ежегодно на пляж необходимо подсыпать чистый песок или гальку.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27.9. При наличии специальных механизмов на песчаных пляжах не реже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одного раза в неделю следует производить механизированное рыхление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поверхностного слоя песка с удалением собранных отходов. После рыхления песок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необходимо выравнивать.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27.10. В местах, предназначенных для купания, категорически запрещается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выгуливание и купание собак, устройства игровых городков, аттракционов и т.п.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27.11. Исполнение требований к содержанию пляжей и контроль за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безопасностью на территории пляжа осуществляет администрация сельского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поселения и учреждения, отвечающие за безопасность людей на водных объектах.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28.Порядок и механизмы общественного участия в процессе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28.1.Задачи, эффективность и формы общественного участия.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28.1.1.Вовлеченность в принятие решений и реализацию проектов, реальный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учет мнения всех участников деятельности по благоустройству, формирует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положительный эмоциональный фон, ведет к повышению субъективного восприятия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качества жизни (реализуя базовую потребность человека быть услышанным, влиять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 происходящее в его среде жизни).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28.1.2.Участие в развитии процесса благоустройства создает новые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возможности для общения, творчества и повышает субъективное восприятие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качества жизни (реализуя базовую потребность в сопричастности, потребность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принадлежности к целому). Важно, чтобы физическая и социальная среда,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культура подчеркивали общность и личную ответственность, стимулировали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общение жителей по вопросам повседневной жизни, совместному решению задач,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созданию новых идей, некоммерческих и коммерческих проектов.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28.1.3.Общественное участие на этапе планирования и проектирования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снижает количество противоречий и конфликтов, повышает согласованность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доверие между органами муниципальной власти и жителями поселения, формирует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лояльность со стороны населения.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28.2.Основные решения.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а). Формирование новых общественных институтов, обеспечивающих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максимально эффективное представление интересов и включение способностей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ресурсов всех заинтересованных лиц в процесс развития территории;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б). Разработка внутренних правил, регулирующих процесс общественного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в). Применение технологий, которые позволяют совмещать разнообразие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мнений и интересов с необходимостью принимать максимально эффективные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рациональные решения;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28.2.1.Все формы общественного участия целесообразно направлять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наиболее полное включение всех заинтересованных лиц, на выявление 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интересов и ценностей, их отражение в проектировании любых изменений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муниципальном образовании, на достижение согласия по целям и планам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реализации проектов, на мобилизацию и объединение всех заинтересованных лиц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вокруг проектов, реализующих стратегию развития территории муниципального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образования.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28.2.2.Открытое обсуждение проектов благоустройства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рекомендуется организовывать на этапе формулирования задач проекта и по итогам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каждого из этапов проектирования.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28.2.3.Все решения, касающиеся благоустройства и развития территорий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рекомендуется принимать открыто и гласно, с учетом мнения жителей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соответствующих территорий и иных заинтересованных лиц.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28.2.4.Для повышения уровня доступности информации и информирования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населения и заинтересованных лиц о задачах и проектах в сфере благоустройства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комплексного развития рекомендуется размещать в сети Интернет основную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проектную и конкурсную документацию. Кроме того, рекомендуется предоставить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возможность публичного комментирования и обсуждения материалов проектов.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28.3. Формы общественного участия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28.3.1.Для осуществления участия граждан и иных заинтересованных лиц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процессе принятия решений и реализации проектов комплексного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рекомендуется использовать следующие формы: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а). Совместное определение целей и задач по развитию территории,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инвентаризация проблем и потенциалов среды;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б). Обсуждение и выбор типа оборудования, некапитальных объектов, малых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архитектурных форм, включая определение их функционального назначения,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соответствующих габаритов, стилевого решения, материалов;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в). Консультации в выборе типов покрытий, с учетом функционального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зонирования территории;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г). Консультации по предполагаемым типам озеленения;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д). Консультации по предполагаемым типам освещения и осветительного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оборудования;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е). Участие в разработке проекта, обсуждение решений с архитекторами,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ландшафтными архитекторами, проектировщиками и другими профильными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специалистами;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ж). Одобрение проектных решений участниками процесса проектирования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будущими пользователями, включая местных жителей, собственников соседних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территорий и других заинтересованных лиц;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з). Осуществление общественного контроля над процессом реализации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проекта (включая как возможность для контроля со стороны любых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заинтересованных сторон, так и формирование рабочей группы, общественного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совета проекта, либо наблюдательного совета проекта);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и). Осуществление общественного контроля над процессом эксплуатации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 (включая как возможность для контроля со стороны любых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заинтересованных сторон, региональных центров общественного контроля, так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формирование рабочей группы, общественного совета проекта, либо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наблюдательного совета проекта для проведения регулярной оценки эксплуатации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территории).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28.3.2.При реализации проектов рекомендуется информировать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общественность о планирующихся изменениях и возможности участия в этом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процессе.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28.3.3.Информирование может осуществляться путем: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а). Размещение на сайте </w:t>
      </w:r>
      <w:r>
        <w:t>Онгудайского</w:t>
      </w:r>
      <w:r w:rsidRPr="003A1CD8">
        <w:t xml:space="preserve"> сельского поселения информации 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проведении общественных обсуждений, текстовых отчетов в области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б). Работы с местными средствами массовой информации, охватывающими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широкий круг людей разных возрастных групп и потенциальные аудитории проекта;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в). Вывешивания объявлений на специальных стендах, в наиболее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посещаемых местах, в холлах социальных инфраструктурных объектов,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расположенных по соседству с проектируемой территорией или на ней (дома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культуры, библиотеки и др.), на площадке проведения общественных обсуждений;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г). Информирования местных жителей через школы и детские сады, в том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числе школьные проекты: организация конкурса рисунков, сборы пожеланий,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сочинений, макетов, проектов, распространение анкет и приглашения для родителей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учащихся;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д). Индивидуальных приглашений участников встречи лично, по электронной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почте или по телефону;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 Механизмы общественного участия.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28.4.1.Рекомендуется использовать следующие инструменты: анкетирование,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опросы, интервьюирование, картирование, проведение фокус-групп, работа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отдельными группами пользователей, организация проектных семинаров,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организация проектных мастерских (воркшопов), проведение общественных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обсуждений, проведение дизайн-иф с участием взрослых и детей, организация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проектных мастерских со школьниками и студентами, школьные проекты (рисунки,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сочинения, пожелания, макеты), проведение оценки эксплуатации территории.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28.4.2.На каждом этапе проектирования рекомендуется выбирать наиболее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подходящие для конкретной ситуации механизмы, наиболее простые и понятные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для всех заинтересованных в проекте сторон.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28.4.3.Для проведения общественных обсуждений рекомендуется выбирать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хорошо известные людям общественные места (дом культуры, школы и др.),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находящиеся в зоне хорошей транспортной доступности, расположенные по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соседству с объектом проектирования.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28.4.4.По итогам встреч, проектных семинаров, воркшопов, дизайн-игр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любых других форматов общественных обсуждений рекомендуется сформировать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отчет, и выложить в публичный доступ, как на информационных ресурсах проекта,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так и на официальном сайте органа местного самоуправления для того, чтобы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граждане могли отслеживать процесс развития проекта, а также комментировать 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включаться в этот процесс на любом этапе.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28.4.5.Для обеспечения квалифицированного участия целесообразно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заблаговременно до проведения самого общественного обсуждения публиковать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достоверную и актуальную информацию о проекте, результатах предпроектного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исследования, а также сам проект.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28.4.6.Общественный контроль является одним из механизмов общественного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участия.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28.4.7.Общественный контроль в области благоустройства осуществляется с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учетом положений законов и иных нормативных правовых актов об обеспечении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открытости информации и общественном контроле в области благоустройства,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жилищных и коммунальных услуг.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28.5. Участие лиц, осуществляющих предпринимательскую деятельность,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реализации комплексных проектов по благоустройству и созданию комфортной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28.5.1. Участие лиц, осуществляющих предпринимательскую деятельность,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реализации комплексных проектов благоустройства может заключаться: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а). В создании и предоставлении разного рода услуг и сервисов для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посетителей общественных пространств;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б). В приведении в соответствие с требованиями проектных решений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фасадов, принадлежащих или арендуемых объектов, в том числе размещенных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них вывесок;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в). В строительстве, реконструкции, реставрации объектов недвижимости;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г). В производстве или размещении элементов благоустройства;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д). В комплексном благоустройстве отдельных территорий, прилегающих к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территориям, благоустраиваемым за счет средств муниципального образования;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lastRenderedPageBreak/>
        <w:t>е). В организации мероприятий обеспечивающих приток посетителей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создаваемые общественные пространства;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ж). В организации уборки благоустроенных территорий, предоставлении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средств для подготовки проектов или проведения творческих конкурсов на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разработку архитектурных концепций общественных пространств.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28.5.3. В реализации комплексных проектов благоустройства могут принимать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участие лица, осуществляющие предпринимательскую деятельность в различных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сферах, в том числе в сфере строительства, предоставления услуг общественного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питания, оказания услуг в сфере образования и культуры.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28.5.4.Рекомендуется осуществлять вовлечение лиц, осуществляющих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предпринимательскую деятельность, в реализацию комплексных проектов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благоустройства на стадии проектирования общественных пространств, подготовки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технического задания, выбора зон для благоустройства.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29.Ответственность юридических, должностных лиц и граждан за нарушение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Правил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29.1. Юридические, должностные и физические лица (в том числе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индивидуальные предприниматели), виновные в нарушении Правил, несут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ответственность в соответствии с действующим законодательством.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29.2. Применение мер административной ответственности не освобождает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нарушителя от обязанности возмещения причиненного им материального ущерба в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соответствии с действующим законодательством и устранения допущенных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нарушений.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30. Контроль за соблюдением Правил благоустройства территории</w:t>
      </w:r>
    </w:p>
    <w:p w:rsidR="005C1C8D" w:rsidRPr="00FF37B6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FF37B6">
        <w:rPr>
          <w:b/>
        </w:rPr>
        <w:t>Онгудайского сельского поселения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30.1. Контроль за соблюдением настоящих Правил осуществляется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 xml:space="preserve">администрацией </w:t>
      </w:r>
      <w:r>
        <w:t>Онгудайского</w:t>
      </w:r>
      <w:r w:rsidRPr="003A1CD8">
        <w:t xml:space="preserve"> сельского поселения, уполномоченными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государственными органами и организациями надзорных служб в рамках своих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полномочий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30.2. В случае выявления нарушений требований настоящих Правил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составляются соответствующие акты с последующим их направлением в органы,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уполномоченные на составление протоколов и рассмотрение дел об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административных правонарушениях.</w:t>
      </w:r>
    </w:p>
    <w:p w:rsidR="005C1C8D" w:rsidRPr="003A1CD8" w:rsidRDefault="005C1C8D" w:rsidP="005C1C8D">
      <w:pPr>
        <w:autoSpaceDE w:val="0"/>
        <w:autoSpaceDN w:val="0"/>
        <w:adjustRightInd w:val="0"/>
      </w:pPr>
      <w:r w:rsidRPr="003A1CD8">
        <w:t>30.3. Ответственность за нарушение настоящих Правил устанавливается в</w:t>
      </w:r>
      <w:r>
        <w:t xml:space="preserve">  </w:t>
      </w:r>
      <w:r w:rsidRPr="003A1CD8">
        <w:t xml:space="preserve">соответствии с Законом </w:t>
      </w:r>
      <w:r>
        <w:t xml:space="preserve">Республики Алтай  от 10.11.2015г.№69-РЗ </w:t>
      </w:r>
      <w:r w:rsidRPr="003A1CD8">
        <w:t xml:space="preserve"> «Об</w:t>
      </w:r>
    </w:p>
    <w:p w:rsidR="005C1C8D" w:rsidRDefault="005C1C8D" w:rsidP="005C1C8D">
      <w:pPr>
        <w:autoSpaceDE w:val="0"/>
        <w:autoSpaceDN w:val="0"/>
        <w:adjustRightInd w:val="0"/>
      </w:pPr>
      <w:r w:rsidRPr="003A1CD8">
        <w:t xml:space="preserve">административных правонарушениях </w:t>
      </w:r>
      <w:r>
        <w:t xml:space="preserve"> в Республике Алтай</w:t>
      </w:r>
      <w:r w:rsidRPr="003A1CD8">
        <w:t>».</w:t>
      </w: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Default="005C1C8D" w:rsidP="005C1C8D">
      <w:pPr>
        <w:autoSpaceDE w:val="0"/>
        <w:autoSpaceDN w:val="0"/>
        <w:adjustRightInd w:val="0"/>
      </w:pP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 w:rsidRPr="003A1CD8">
        <w:lastRenderedPageBreak/>
        <w:t>Приложение</w:t>
      </w: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 w:rsidRPr="003A1CD8">
        <w:t>к Правилам благоустройства</w:t>
      </w: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>
        <w:t>Онгудайского</w:t>
      </w:r>
      <w:r w:rsidRPr="003A1CD8">
        <w:t xml:space="preserve"> сельского поселения</w:t>
      </w: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  <w:r>
        <w:t>Онгудайского</w:t>
      </w:r>
      <w:r w:rsidRPr="003A1CD8">
        <w:t xml:space="preserve"> </w:t>
      </w:r>
    </w:p>
    <w:p w:rsidR="005C1C8D" w:rsidRDefault="005C1C8D" w:rsidP="005C1C8D">
      <w:pPr>
        <w:autoSpaceDE w:val="0"/>
        <w:autoSpaceDN w:val="0"/>
        <w:adjustRightInd w:val="0"/>
        <w:jc w:val="right"/>
      </w:pPr>
      <w:r w:rsidRPr="003A1CD8">
        <w:t xml:space="preserve">района </w:t>
      </w:r>
      <w:r>
        <w:t>Республики Алтай</w:t>
      </w:r>
    </w:p>
    <w:p w:rsidR="005C1C8D" w:rsidRDefault="005C1C8D" w:rsidP="005C1C8D">
      <w:pPr>
        <w:autoSpaceDE w:val="0"/>
        <w:autoSpaceDN w:val="0"/>
        <w:adjustRightInd w:val="0"/>
        <w:jc w:val="right"/>
      </w:pPr>
    </w:p>
    <w:p w:rsidR="005C1C8D" w:rsidRPr="003A1CD8" w:rsidRDefault="005C1C8D" w:rsidP="005C1C8D">
      <w:pPr>
        <w:autoSpaceDE w:val="0"/>
        <w:autoSpaceDN w:val="0"/>
        <w:adjustRightInd w:val="0"/>
        <w:jc w:val="right"/>
      </w:pPr>
    </w:p>
    <w:p w:rsidR="005C1C8D" w:rsidRPr="00CD7115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CD7115">
        <w:rPr>
          <w:b/>
        </w:rPr>
        <w:t>Перечень объектов, на которые распространяются требования по</w:t>
      </w:r>
    </w:p>
    <w:p w:rsidR="005C1C8D" w:rsidRDefault="005C1C8D" w:rsidP="005C1C8D">
      <w:pPr>
        <w:autoSpaceDE w:val="0"/>
        <w:autoSpaceDN w:val="0"/>
        <w:adjustRightInd w:val="0"/>
        <w:jc w:val="center"/>
        <w:rPr>
          <w:b/>
        </w:rPr>
      </w:pPr>
      <w:r w:rsidRPr="00CD7115">
        <w:rPr>
          <w:b/>
        </w:rPr>
        <w:t>согласованию архитектурно-градостроительного облика объектов</w:t>
      </w:r>
    </w:p>
    <w:p w:rsidR="005C1C8D" w:rsidRDefault="005C1C8D" w:rsidP="005C1C8D">
      <w:pPr>
        <w:autoSpaceDE w:val="0"/>
        <w:autoSpaceDN w:val="0"/>
        <w:adjustRightInd w:val="0"/>
        <w:jc w:val="center"/>
        <w:rPr>
          <w:b/>
        </w:rPr>
      </w:pPr>
    </w:p>
    <w:p w:rsidR="005C1C8D" w:rsidRPr="00CD7115" w:rsidRDefault="005C1C8D" w:rsidP="005C1C8D">
      <w:pPr>
        <w:autoSpaceDE w:val="0"/>
        <w:autoSpaceDN w:val="0"/>
        <w:adjustRightInd w:val="0"/>
        <w:jc w:val="center"/>
        <w:rPr>
          <w:b/>
        </w:rPr>
      </w:pP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 xml:space="preserve">На территории </w:t>
      </w:r>
      <w:r>
        <w:t>Онгудайского</w:t>
      </w:r>
      <w:r w:rsidRPr="003A1CD8">
        <w:t xml:space="preserve"> сельского поселения согласованию</w:t>
      </w: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>архитектурно-градостроительного облика подлежат:</w:t>
      </w: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>1) Все объекты общественного и промышленного назначения,</w:t>
      </w: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>многоквартирные жилые дома, строящиеся, реконструируемые и на которых</w:t>
      </w: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>проводится капитальный ремонт фасадов.</w:t>
      </w:r>
    </w:p>
    <w:p w:rsidR="005C1C8D" w:rsidRPr="003A1CD8" w:rsidRDefault="005C1C8D" w:rsidP="005C1C8D">
      <w:pPr>
        <w:autoSpaceDE w:val="0"/>
        <w:autoSpaceDN w:val="0"/>
        <w:adjustRightInd w:val="0"/>
        <w:jc w:val="both"/>
      </w:pPr>
      <w:r w:rsidRPr="003A1CD8">
        <w:t>2) Объекты дорожного сервиса и многофункциональных зон дорожного</w:t>
      </w:r>
    </w:p>
    <w:p w:rsidR="005C1C8D" w:rsidRPr="003A1CD8" w:rsidRDefault="005C1C8D" w:rsidP="005C1C8D">
      <w:pPr>
        <w:ind w:firstLine="708"/>
        <w:jc w:val="both"/>
      </w:pPr>
      <w:r w:rsidRPr="003A1CD8">
        <w:t>сервиса (МФЗ).__</w:t>
      </w:r>
    </w:p>
    <w:p w:rsidR="005C1C8D" w:rsidRPr="003A1CD8" w:rsidRDefault="005C1C8D" w:rsidP="005C1C8D">
      <w:pPr>
        <w:jc w:val="both"/>
      </w:pPr>
    </w:p>
    <w:p w:rsidR="005C1C8D" w:rsidRPr="003A1CD8" w:rsidRDefault="005C1C8D" w:rsidP="005C1C8D">
      <w:pPr>
        <w:autoSpaceDE w:val="0"/>
        <w:autoSpaceDN w:val="0"/>
        <w:adjustRightInd w:val="0"/>
        <w:jc w:val="both"/>
      </w:pPr>
    </w:p>
    <w:p w:rsidR="009C237F" w:rsidRDefault="009C237F"/>
    <w:sectPr w:rsidR="009C237F" w:rsidSect="00551EC9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65FE"/>
    <w:multiLevelType w:val="multilevel"/>
    <w:tmpl w:val="37E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C8D"/>
    <w:rsid w:val="000242E7"/>
    <w:rsid w:val="000B1F12"/>
    <w:rsid w:val="000D73F0"/>
    <w:rsid w:val="000F5BEA"/>
    <w:rsid w:val="00115D75"/>
    <w:rsid w:val="00120115"/>
    <w:rsid w:val="001E77CE"/>
    <w:rsid w:val="002159F7"/>
    <w:rsid w:val="0028123C"/>
    <w:rsid w:val="00317D03"/>
    <w:rsid w:val="00474188"/>
    <w:rsid w:val="005736B2"/>
    <w:rsid w:val="005C1C8D"/>
    <w:rsid w:val="005E5D02"/>
    <w:rsid w:val="0064315C"/>
    <w:rsid w:val="006A461B"/>
    <w:rsid w:val="006B26B7"/>
    <w:rsid w:val="007164D3"/>
    <w:rsid w:val="00735A5C"/>
    <w:rsid w:val="007B120E"/>
    <w:rsid w:val="008C3839"/>
    <w:rsid w:val="008E69E2"/>
    <w:rsid w:val="00900090"/>
    <w:rsid w:val="009374DB"/>
    <w:rsid w:val="00942A22"/>
    <w:rsid w:val="009C237F"/>
    <w:rsid w:val="00A147B3"/>
    <w:rsid w:val="00AF755F"/>
    <w:rsid w:val="00B203F4"/>
    <w:rsid w:val="00B34AB1"/>
    <w:rsid w:val="00D12D64"/>
    <w:rsid w:val="00D3591B"/>
    <w:rsid w:val="00DD2077"/>
    <w:rsid w:val="00DE47B5"/>
    <w:rsid w:val="00E06B20"/>
    <w:rsid w:val="00EF37C9"/>
    <w:rsid w:val="00F33D41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C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C1C8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C1C8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1C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C8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C1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5C1C8D"/>
    <w:pPr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C1C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5C1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C8D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29582</Words>
  <Characters>168624</Characters>
  <Application>Microsoft Office Word</Application>
  <DocSecurity>0</DocSecurity>
  <Lines>1405</Lines>
  <Paragraphs>395</Paragraphs>
  <ScaleCrop>false</ScaleCrop>
  <Company>RePack by SPecialiST</Company>
  <LinksUpToDate>false</LinksUpToDate>
  <CharactersWithSpaces>197811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2020-12-24T08:20:00Z</dcterms:created>
  <dcterms:modified xsi:type="dcterms:W3CDTF">2020-12-24T08:21:00Z</dcterms:modified>
</cp:coreProperties>
</file>