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01" w:rsidRDefault="009A2401" w:rsidP="009A2401">
      <w:pPr>
        <w:pStyle w:val="ConsPlusNormal"/>
        <w:ind w:firstLine="0"/>
        <w:jc w:val="right"/>
        <w:outlineLvl w:val="0"/>
        <w:rPr>
          <w:rFonts w:ascii="Times New Roman" w:hAnsi="Times New Roman" w:cs="Times New Roman"/>
          <w:bCs/>
          <w:sz w:val="24"/>
          <w:szCs w:val="24"/>
        </w:rPr>
      </w:pPr>
      <w:proofErr w:type="gramStart"/>
      <w:r>
        <w:rPr>
          <w:rFonts w:ascii="Times New Roman" w:hAnsi="Times New Roman" w:cs="Times New Roman"/>
          <w:bCs/>
          <w:sz w:val="24"/>
          <w:szCs w:val="24"/>
        </w:rPr>
        <w:t>Утверждена</w:t>
      </w:r>
      <w:proofErr w:type="gramEnd"/>
      <w:r>
        <w:rPr>
          <w:rFonts w:ascii="Times New Roman" w:hAnsi="Times New Roman" w:cs="Times New Roman"/>
          <w:bCs/>
          <w:sz w:val="24"/>
          <w:szCs w:val="24"/>
        </w:rPr>
        <w:t xml:space="preserve"> постановлением </w:t>
      </w:r>
    </w:p>
    <w:p w:rsidR="009A2401" w:rsidRDefault="009A2401" w:rsidP="009A2401">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администрации Онгудайского </w:t>
      </w:r>
    </w:p>
    <w:p w:rsidR="009A2401" w:rsidRDefault="009A2401" w:rsidP="009A2401">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w:t>
      </w:r>
    </w:p>
    <w:p w:rsidR="009A2401" w:rsidRDefault="009A2401" w:rsidP="009A2401">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от 25.05.2020  № 122</w:t>
      </w:r>
    </w:p>
    <w:p w:rsidR="009A2401" w:rsidRDefault="009A2401" w:rsidP="009A2401">
      <w:pPr>
        <w:widowControl w:val="0"/>
        <w:autoSpaceDE w:val="0"/>
        <w:autoSpaceDN w:val="0"/>
        <w:adjustRightInd w:val="0"/>
        <w:jc w:val="both"/>
        <w:outlineLvl w:val="2"/>
      </w:pPr>
      <w:r w:rsidRPr="00141A7A">
        <w:t xml:space="preserve">        </w:t>
      </w:r>
      <w:r>
        <w:t xml:space="preserve">      </w:t>
      </w:r>
    </w:p>
    <w:p w:rsidR="009A2401" w:rsidRDefault="009A2401" w:rsidP="009A2401">
      <w:pPr>
        <w:widowControl w:val="0"/>
        <w:autoSpaceDE w:val="0"/>
        <w:autoSpaceDN w:val="0"/>
        <w:adjustRightInd w:val="0"/>
        <w:jc w:val="both"/>
        <w:outlineLvl w:val="2"/>
      </w:pPr>
    </w:p>
    <w:p w:rsidR="009A2401" w:rsidRPr="00693995" w:rsidRDefault="009A2401" w:rsidP="009A2401">
      <w:pPr>
        <w:jc w:val="center"/>
        <w:rPr>
          <w:b/>
          <w:color w:val="000000"/>
          <w:sz w:val="28"/>
          <w:szCs w:val="28"/>
        </w:rPr>
      </w:pPr>
      <w:r w:rsidRPr="00693995">
        <w:rPr>
          <w:b/>
          <w:color w:val="000000"/>
          <w:sz w:val="28"/>
          <w:szCs w:val="28"/>
        </w:rPr>
        <w:t>Муниципальная программа</w:t>
      </w:r>
    </w:p>
    <w:p w:rsidR="009A2401" w:rsidRPr="00693995" w:rsidRDefault="009A2401" w:rsidP="009A2401">
      <w:pPr>
        <w:jc w:val="center"/>
        <w:rPr>
          <w:b/>
          <w:sz w:val="28"/>
          <w:szCs w:val="28"/>
        </w:rPr>
      </w:pPr>
      <w:r w:rsidRPr="00693995">
        <w:rPr>
          <w:b/>
          <w:color w:val="000000"/>
          <w:sz w:val="28"/>
          <w:szCs w:val="28"/>
        </w:rPr>
        <w:t xml:space="preserve"> «Развитие малого и среднего предпринимательства» на</w:t>
      </w:r>
      <w:r>
        <w:rPr>
          <w:b/>
          <w:sz w:val="28"/>
          <w:szCs w:val="28"/>
        </w:rPr>
        <w:t xml:space="preserve"> 2020</w:t>
      </w:r>
      <w:r w:rsidRPr="00693995">
        <w:rPr>
          <w:b/>
          <w:sz w:val="28"/>
          <w:szCs w:val="28"/>
        </w:rPr>
        <w:t>-2</w:t>
      </w:r>
      <w:r>
        <w:rPr>
          <w:b/>
          <w:sz w:val="28"/>
          <w:szCs w:val="28"/>
        </w:rPr>
        <w:t>022</w:t>
      </w:r>
      <w:r w:rsidRPr="00693995">
        <w:rPr>
          <w:b/>
          <w:sz w:val="28"/>
          <w:szCs w:val="28"/>
        </w:rPr>
        <w:t xml:space="preserve"> годы.</w:t>
      </w:r>
    </w:p>
    <w:p w:rsidR="009A2401" w:rsidRPr="00693995" w:rsidRDefault="009A2401" w:rsidP="009A2401">
      <w:pPr>
        <w:autoSpaceDE w:val="0"/>
        <w:autoSpaceDN w:val="0"/>
        <w:adjustRightInd w:val="0"/>
        <w:jc w:val="center"/>
        <w:rPr>
          <w:b/>
          <w:color w:val="000000"/>
          <w:sz w:val="28"/>
          <w:szCs w:val="28"/>
        </w:rPr>
      </w:pPr>
    </w:p>
    <w:p w:rsidR="009A2401" w:rsidRPr="00693995" w:rsidRDefault="009A2401" w:rsidP="009A2401">
      <w:pPr>
        <w:autoSpaceDE w:val="0"/>
        <w:autoSpaceDN w:val="0"/>
        <w:adjustRightInd w:val="0"/>
        <w:jc w:val="center"/>
        <w:rPr>
          <w:b/>
          <w:color w:val="000000"/>
          <w:sz w:val="28"/>
          <w:szCs w:val="28"/>
        </w:rPr>
      </w:pPr>
      <w:r w:rsidRPr="00693995">
        <w:rPr>
          <w:b/>
          <w:color w:val="000000"/>
          <w:sz w:val="28"/>
          <w:szCs w:val="28"/>
        </w:rPr>
        <w:t>ПАСПОРТ</w:t>
      </w:r>
    </w:p>
    <w:p w:rsidR="009A2401" w:rsidRPr="00693995" w:rsidRDefault="009A2401" w:rsidP="009A2401">
      <w:pPr>
        <w:jc w:val="center"/>
        <w:rPr>
          <w:b/>
          <w:color w:val="000000"/>
          <w:sz w:val="28"/>
          <w:szCs w:val="28"/>
        </w:rPr>
      </w:pPr>
      <w:r w:rsidRPr="00693995">
        <w:rPr>
          <w:b/>
          <w:color w:val="000000"/>
          <w:sz w:val="28"/>
          <w:szCs w:val="28"/>
        </w:rPr>
        <w:t xml:space="preserve">муниципальной программы «Развитие малого и среднего </w:t>
      </w:r>
    </w:p>
    <w:p w:rsidR="009A2401" w:rsidRPr="00693995" w:rsidRDefault="009A2401" w:rsidP="009A2401">
      <w:pPr>
        <w:jc w:val="center"/>
        <w:rPr>
          <w:b/>
          <w:sz w:val="28"/>
          <w:szCs w:val="28"/>
        </w:rPr>
      </w:pPr>
      <w:r w:rsidRPr="00693995">
        <w:rPr>
          <w:b/>
          <w:color w:val="000000"/>
          <w:sz w:val="28"/>
          <w:szCs w:val="28"/>
        </w:rPr>
        <w:t>предпринимательства»</w:t>
      </w:r>
      <w:r>
        <w:rPr>
          <w:b/>
          <w:sz w:val="28"/>
          <w:szCs w:val="28"/>
        </w:rPr>
        <w:t xml:space="preserve"> на 2020-2022</w:t>
      </w:r>
      <w:r w:rsidRPr="00693995">
        <w:rPr>
          <w:b/>
          <w:sz w:val="28"/>
          <w:szCs w:val="28"/>
        </w:rPr>
        <w:t xml:space="preserve"> годы.</w:t>
      </w:r>
    </w:p>
    <w:p w:rsidR="009A2401" w:rsidRPr="00141A7A" w:rsidRDefault="009A2401" w:rsidP="009A2401">
      <w:pPr>
        <w:autoSpaceDE w:val="0"/>
        <w:autoSpaceDN w:val="0"/>
        <w:adjustRightInd w:val="0"/>
        <w:jc w:val="center"/>
        <w:rPr>
          <w:b/>
          <w:color w:val="000000"/>
        </w:rPr>
      </w:pPr>
    </w:p>
    <w:p w:rsidR="009A2401" w:rsidRPr="00141A7A" w:rsidRDefault="009A2401" w:rsidP="009A2401">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tblPr>
      <w:tblGrid>
        <w:gridCol w:w="3828"/>
        <w:gridCol w:w="5811"/>
      </w:tblGrid>
      <w:tr w:rsidR="009A2401" w:rsidRPr="00141A7A" w:rsidTr="00940381">
        <w:tc>
          <w:tcPr>
            <w:tcW w:w="3828" w:type="dxa"/>
            <w:tcBorders>
              <w:top w:val="single" w:sz="4" w:space="0" w:color="auto"/>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Pr>
                <w:rFonts w:ascii="Times New Roman" w:hAnsi="Times New Roman" w:cs="Times New Roman"/>
                <w:sz w:val="26"/>
                <w:szCs w:val="26"/>
              </w:rPr>
              <w:t xml:space="preserve">Исполнители </w:t>
            </w:r>
            <w:r w:rsidRPr="00196BA8">
              <w:rPr>
                <w:rFonts w:ascii="Times New Roman" w:hAnsi="Times New Roman" w:cs="Times New Roman"/>
                <w:sz w:val="26"/>
                <w:szCs w:val="26"/>
              </w:rPr>
              <w:t xml:space="preserve">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Админ</w:t>
            </w:r>
            <w:r>
              <w:rPr>
                <w:rFonts w:ascii="Times New Roman" w:hAnsi="Times New Roman" w:cs="Times New Roman"/>
                <w:sz w:val="26"/>
                <w:szCs w:val="26"/>
              </w:rPr>
              <w:t xml:space="preserve">истрация Онгудайского сельского </w:t>
            </w:r>
            <w:r w:rsidRPr="00196BA8">
              <w:rPr>
                <w:rFonts w:ascii="Times New Roman" w:hAnsi="Times New Roman" w:cs="Times New Roman"/>
                <w:sz w:val="26"/>
                <w:szCs w:val="26"/>
              </w:rPr>
              <w:t>поселения</w:t>
            </w:r>
          </w:p>
        </w:tc>
      </w:tr>
      <w:tr w:rsidR="009A2401" w:rsidRPr="00141A7A" w:rsidTr="00940381">
        <w:trPr>
          <w:trHeight w:val="600"/>
        </w:trPr>
        <w:tc>
          <w:tcPr>
            <w:tcW w:w="3828"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5811" w:type="dxa"/>
            <w:tcBorders>
              <w:top w:val="nil"/>
              <w:left w:val="single" w:sz="4" w:space="0" w:color="auto"/>
              <w:bottom w:val="single" w:sz="4" w:space="0" w:color="auto"/>
              <w:right w:val="single" w:sz="4" w:space="0" w:color="auto"/>
            </w:tcBorders>
          </w:tcPr>
          <w:p w:rsidR="009A2401" w:rsidRPr="00196BA8" w:rsidRDefault="009A2401" w:rsidP="00940381">
            <w:pPr>
              <w:jc w:val="both"/>
              <w:rPr>
                <w:sz w:val="26"/>
                <w:szCs w:val="26"/>
              </w:rPr>
            </w:pPr>
            <w:r w:rsidRPr="00196BA8">
              <w:rPr>
                <w:sz w:val="26"/>
                <w:szCs w:val="26"/>
              </w:rPr>
              <w:t>- информационная поддержка малого и среднего предпринимательства;</w:t>
            </w:r>
          </w:p>
          <w:p w:rsidR="009A2401" w:rsidRPr="00196BA8" w:rsidRDefault="009A2401" w:rsidP="00940381">
            <w:pPr>
              <w:jc w:val="both"/>
              <w:rPr>
                <w:sz w:val="26"/>
                <w:szCs w:val="26"/>
              </w:rPr>
            </w:pPr>
            <w:r w:rsidRPr="00196BA8">
              <w:rPr>
                <w:sz w:val="26"/>
                <w:szCs w:val="26"/>
              </w:rPr>
              <w:t>- пропаганда и популяризация предпринимательской деятельности;</w:t>
            </w:r>
          </w:p>
          <w:p w:rsidR="009A2401" w:rsidRPr="00196BA8" w:rsidRDefault="009A2401" w:rsidP="00940381">
            <w:pPr>
              <w:autoSpaceDE w:val="0"/>
              <w:autoSpaceDN w:val="0"/>
              <w:adjustRightInd w:val="0"/>
              <w:jc w:val="both"/>
              <w:outlineLvl w:val="1"/>
              <w:rPr>
                <w:sz w:val="26"/>
                <w:szCs w:val="26"/>
              </w:rPr>
            </w:pPr>
            <w:r w:rsidRPr="00196BA8">
              <w:rPr>
                <w:sz w:val="26"/>
                <w:szCs w:val="26"/>
              </w:rPr>
              <w:t>- поощрение субъектов малого и среднего предпринимательства, внесших наиболее значимый вклад в</w:t>
            </w:r>
            <w:r>
              <w:rPr>
                <w:sz w:val="26"/>
                <w:szCs w:val="26"/>
              </w:rPr>
              <w:t xml:space="preserve"> развитие Онгудайского сельского </w:t>
            </w:r>
            <w:r w:rsidRPr="00196BA8">
              <w:rPr>
                <w:sz w:val="26"/>
                <w:szCs w:val="26"/>
              </w:rPr>
              <w:t xml:space="preserve"> поселения;</w:t>
            </w:r>
          </w:p>
          <w:p w:rsidR="009A2401" w:rsidRPr="00196BA8" w:rsidRDefault="009A2401" w:rsidP="00940381">
            <w:pPr>
              <w:jc w:val="both"/>
              <w:rPr>
                <w:sz w:val="26"/>
                <w:szCs w:val="26"/>
              </w:rPr>
            </w:pPr>
            <w:r w:rsidRPr="00196BA8">
              <w:rPr>
                <w:sz w:val="26"/>
                <w:szCs w:val="26"/>
              </w:rPr>
              <w:t xml:space="preserve"> </w:t>
            </w:r>
          </w:p>
          <w:p w:rsidR="009A2401" w:rsidRPr="00196BA8" w:rsidRDefault="009A2401" w:rsidP="00940381">
            <w:pPr>
              <w:ind w:firstLine="720"/>
              <w:jc w:val="both"/>
              <w:rPr>
                <w:sz w:val="26"/>
                <w:szCs w:val="26"/>
              </w:rPr>
            </w:pPr>
          </w:p>
        </w:tc>
      </w:tr>
      <w:tr w:rsidR="009A2401" w:rsidRPr="00141A7A" w:rsidTr="00940381">
        <w:tc>
          <w:tcPr>
            <w:tcW w:w="3828"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jc w:val="both"/>
              <w:rPr>
                <w:rFonts w:ascii="Times New Roman" w:hAnsi="Times New Roman" w:cs="Times New Roman"/>
                <w:sz w:val="26"/>
                <w:szCs w:val="26"/>
              </w:rPr>
            </w:pPr>
            <w:r w:rsidRPr="00196BA8">
              <w:rPr>
                <w:rFonts w:ascii="Times New Roman" w:hAnsi="Times New Roman" w:cs="Times New Roman"/>
                <w:sz w:val="26"/>
                <w:szCs w:val="26"/>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w:t>
            </w:r>
            <w:r>
              <w:rPr>
                <w:rFonts w:ascii="Times New Roman" w:hAnsi="Times New Roman" w:cs="Times New Roman"/>
                <w:sz w:val="26"/>
                <w:szCs w:val="26"/>
              </w:rPr>
              <w:t xml:space="preserve"> Онгудайского сельского </w:t>
            </w:r>
            <w:r w:rsidRPr="00196BA8">
              <w:rPr>
                <w:rFonts w:ascii="Times New Roman" w:hAnsi="Times New Roman" w:cs="Times New Roman"/>
                <w:sz w:val="26"/>
                <w:szCs w:val="26"/>
              </w:rPr>
              <w:t xml:space="preserve"> поселения и повышение качества жизни населения</w:t>
            </w:r>
          </w:p>
        </w:tc>
      </w:tr>
      <w:tr w:rsidR="009A2401" w:rsidRPr="00141A7A" w:rsidTr="00940381">
        <w:tc>
          <w:tcPr>
            <w:tcW w:w="3828"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9A2401" w:rsidRPr="00196BA8" w:rsidRDefault="009A2401" w:rsidP="00940381">
            <w:pPr>
              <w:jc w:val="both"/>
              <w:rPr>
                <w:sz w:val="26"/>
                <w:szCs w:val="26"/>
              </w:rPr>
            </w:pPr>
            <w:r>
              <w:rPr>
                <w:sz w:val="26"/>
                <w:szCs w:val="26"/>
              </w:rPr>
              <w:t xml:space="preserve">- развитие </w:t>
            </w:r>
            <w:r w:rsidRPr="00196BA8">
              <w:rPr>
                <w:sz w:val="26"/>
                <w:szCs w:val="26"/>
              </w:rPr>
              <w:t>инновационного потенциала малого и среднего предпринимательства;</w:t>
            </w:r>
          </w:p>
          <w:p w:rsidR="009A2401" w:rsidRPr="00196BA8" w:rsidRDefault="009A2401" w:rsidP="00940381">
            <w:pPr>
              <w:jc w:val="both"/>
              <w:rPr>
                <w:sz w:val="26"/>
                <w:szCs w:val="26"/>
              </w:rPr>
            </w:pPr>
            <w:r w:rsidRPr="00196BA8">
              <w:rPr>
                <w:sz w:val="26"/>
                <w:szCs w:val="26"/>
              </w:rPr>
              <w:t>- развитие социального предпринимательства;</w:t>
            </w:r>
          </w:p>
          <w:p w:rsidR="009A2401" w:rsidRPr="00196BA8" w:rsidRDefault="009A2401" w:rsidP="00940381">
            <w:pPr>
              <w:pStyle w:val="ConsPlusNonformat"/>
              <w:jc w:val="both"/>
              <w:rPr>
                <w:rFonts w:ascii="Times New Roman" w:hAnsi="Times New Roman" w:cs="Times New Roman"/>
                <w:bCs/>
                <w:sz w:val="26"/>
                <w:szCs w:val="26"/>
              </w:rPr>
            </w:pPr>
            <w:r w:rsidRPr="00196BA8">
              <w:rPr>
                <w:rFonts w:ascii="Times New Roman" w:hAnsi="Times New Roman" w:cs="Times New Roman"/>
                <w:sz w:val="26"/>
                <w:szCs w:val="26"/>
              </w:rPr>
              <w:t>-содействие повышению престижа предпринимательской деятельности</w:t>
            </w:r>
          </w:p>
        </w:tc>
      </w:tr>
      <w:tr w:rsidR="009A2401" w:rsidRPr="00141A7A" w:rsidTr="00940381">
        <w:tc>
          <w:tcPr>
            <w:tcW w:w="3828"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Целевые индикаторы, показатели муниципальной программы           </w:t>
            </w:r>
          </w:p>
        </w:tc>
        <w:tc>
          <w:tcPr>
            <w:tcW w:w="5811"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организованных и проведенных мероприятий для субъектов малого и среднего предпринимательства;</w:t>
            </w:r>
          </w:p>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зарегистрированных субъектов малого и среднего</w:t>
            </w:r>
            <w:r w:rsidRPr="00196BA8">
              <w:rPr>
                <w:sz w:val="26"/>
                <w:szCs w:val="26"/>
              </w:rPr>
              <w:t xml:space="preserve"> </w:t>
            </w:r>
            <w:r w:rsidRPr="00196BA8">
              <w:rPr>
                <w:rFonts w:ascii="Times New Roman" w:hAnsi="Times New Roman" w:cs="Times New Roman"/>
                <w:sz w:val="26"/>
                <w:szCs w:val="26"/>
              </w:rPr>
              <w:t>предпринимательства</w:t>
            </w:r>
          </w:p>
        </w:tc>
      </w:tr>
      <w:tr w:rsidR="009A2401" w:rsidRPr="00141A7A" w:rsidTr="00940381">
        <w:trPr>
          <w:trHeight w:val="647"/>
        </w:trPr>
        <w:tc>
          <w:tcPr>
            <w:tcW w:w="3828"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Pr>
                <w:rFonts w:ascii="Times New Roman" w:hAnsi="Times New Roman" w:cs="Times New Roman"/>
                <w:sz w:val="26"/>
                <w:szCs w:val="26"/>
              </w:rPr>
              <w:t>2020 - 2022</w:t>
            </w:r>
            <w:r w:rsidRPr="00196BA8">
              <w:rPr>
                <w:rFonts w:ascii="Times New Roman" w:hAnsi="Times New Roman" w:cs="Times New Roman"/>
                <w:sz w:val="26"/>
                <w:szCs w:val="26"/>
              </w:rPr>
              <w:t xml:space="preserve"> годы</w:t>
            </w:r>
          </w:p>
        </w:tc>
      </w:tr>
      <w:tr w:rsidR="009A2401" w:rsidRPr="00141A7A" w:rsidTr="00940381">
        <w:trPr>
          <w:trHeight w:val="274"/>
        </w:trPr>
        <w:tc>
          <w:tcPr>
            <w:tcW w:w="3828"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Объем бюджетных ассигнований на реализацию муниципальной  программы </w:t>
            </w:r>
          </w:p>
        </w:tc>
        <w:tc>
          <w:tcPr>
            <w:tcW w:w="5811" w:type="dxa"/>
            <w:tcBorders>
              <w:top w:val="nil"/>
              <w:left w:val="single" w:sz="4" w:space="0" w:color="auto"/>
              <w:bottom w:val="single" w:sz="4" w:space="0" w:color="auto"/>
              <w:right w:val="single" w:sz="4" w:space="0" w:color="auto"/>
            </w:tcBorders>
          </w:tcPr>
          <w:p w:rsidR="009A2401" w:rsidRPr="00196BA8" w:rsidRDefault="009A2401" w:rsidP="00940381">
            <w:pPr>
              <w:pStyle w:val="ConsPlusNormal"/>
              <w:ind w:firstLine="0"/>
              <w:jc w:val="both"/>
              <w:outlineLvl w:val="0"/>
              <w:rPr>
                <w:rFonts w:ascii="Times New Roman" w:hAnsi="Times New Roman" w:cs="Times New Roman"/>
                <w:sz w:val="26"/>
                <w:szCs w:val="26"/>
              </w:rPr>
            </w:pPr>
            <w:r w:rsidRPr="00196BA8">
              <w:rPr>
                <w:rFonts w:ascii="Times New Roman" w:hAnsi="Times New Roman" w:cs="Times New Roman"/>
                <w:bCs/>
                <w:sz w:val="26"/>
                <w:szCs w:val="26"/>
              </w:rPr>
              <w:t>-</w:t>
            </w:r>
            <w:r>
              <w:rPr>
                <w:rFonts w:ascii="Times New Roman" w:hAnsi="Times New Roman" w:cs="Times New Roman"/>
                <w:bCs/>
                <w:sz w:val="26"/>
                <w:szCs w:val="26"/>
              </w:rPr>
              <w:t>финансирование не предусмотрено</w:t>
            </w:r>
            <w:r w:rsidRPr="00196BA8">
              <w:rPr>
                <w:rFonts w:ascii="Times New Roman" w:hAnsi="Times New Roman" w:cs="Times New Roman"/>
                <w:sz w:val="26"/>
                <w:szCs w:val="26"/>
              </w:rPr>
              <w:t xml:space="preserve"> </w:t>
            </w:r>
          </w:p>
        </w:tc>
      </w:tr>
      <w:tr w:rsidR="009A2401" w:rsidRPr="00141A7A" w:rsidTr="00940381">
        <w:tc>
          <w:tcPr>
            <w:tcW w:w="3828" w:type="dxa"/>
            <w:tcBorders>
              <w:top w:val="nil"/>
              <w:left w:val="single" w:sz="4" w:space="0" w:color="auto"/>
              <w:bottom w:val="single" w:sz="4" w:space="0" w:color="auto"/>
              <w:right w:val="single" w:sz="4" w:space="0" w:color="auto"/>
            </w:tcBorders>
          </w:tcPr>
          <w:p w:rsidR="009A2401" w:rsidRPr="00196BA8" w:rsidRDefault="009A2401" w:rsidP="00940381">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Ожидаемые результаты </w:t>
            </w:r>
            <w:r w:rsidRPr="00196BA8">
              <w:rPr>
                <w:rFonts w:ascii="Times New Roman" w:hAnsi="Times New Roman" w:cs="Times New Roman"/>
                <w:sz w:val="26"/>
                <w:szCs w:val="26"/>
              </w:rPr>
              <w:lastRenderedPageBreak/>
              <w:t xml:space="preserve">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9A2401" w:rsidRPr="00196BA8" w:rsidRDefault="009A2401" w:rsidP="00940381">
            <w:pPr>
              <w:pStyle w:val="ConsPlusNonformat"/>
              <w:shd w:val="clear" w:color="auto" w:fill="FFFFFF"/>
              <w:ind w:left="-103" w:right="110"/>
              <w:jc w:val="both"/>
              <w:rPr>
                <w:rFonts w:ascii="Times New Roman" w:hAnsi="Times New Roman" w:cs="Times New Roman"/>
                <w:sz w:val="26"/>
                <w:szCs w:val="26"/>
              </w:rPr>
            </w:pPr>
            <w:r w:rsidRPr="00196BA8">
              <w:rPr>
                <w:rFonts w:ascii="Times New Roman" w:hAnsi="Times New Roman" w:cs="Times New Roman"/>
                <w:sz w:val="26"/>
                <w:szCs w:val="26"/>
              </w:rPr>
              <w:lastRenderedPageBreak/>
              <w:t xml:space="preserve">Развитие малого и среднего предпринимательства </w:t>
            </w:r>
            <w:r w:rsidRPr="00196BA8">
              <w:rPr>
                <w:rFonts w:ascii="Times New Roman" w:hAnsi="Times New Roman" w:cs="Times New Roman"/>
                <w:sz w:val="26"/>
                <w:szCs w:val="26"/>
              </w:rPr>
              <w:lastRenderedPageBreak/>
              <w:t>на т</w:t>
            </w:r>
            <w:r>
              <w:rPr>
                <w:rFonts w:ascii="Times New Roman" w:hAnsi="Times New Roman" w:cs="Times New Roman"/>
                <w:sz w:val="26"/>
                <w:szCs w:val="26"/>
              </w:rPr>
              <w:t>ерритории Онгудайского сельского</w:t>
            </w:r>
            <w:r w:rsidRPr="00196BA8">
              <w:rPr>
                <w:rFonts w:ascii="Times New Roman" w:hAnsi="Times New Roman" w:cs="Times New Roman"/>
                <w:sz w:val="26"/>
                <w:szCs w:val="26"/>
              </w:rPr>
              <w:t xml:space="preserve"> поселения. Повышение престижа предпринимательской деятельности</w:t>
            </w:r>
          </w:p>
        </w:tc>
      </w:tr>
    </w:tbl>
    <w:p w:rsidR="009A2401" w:rsidRPr="00141A7A" w:rsidRDefault="009A2401" w:rsidP="009A2401">
      <w:pPr>
        <w:widowControl w:val="0"/>
        <w:autoSpaceDE w:val="0"/>
        <w:autoSpaceDN w:val="0"/>
        <w:adjustRightInd w:val="0"/>
        <w:ind w:firstLine="540"/>
        <w:jc w:val="both"/>
      </w:pPr>
    </w:p>
    <w:p w:rsidR="009A2401" w:rsidRPr="00196BA8" w:rsidRDefault="009A2401" w:rsidP="009A2401">
      <w:pPr>
        <w:widowControl w:val="0"/>
        <w:autoSpaceDE w:val="0"/>
        <w:autoSpaceDN w:val="0"/>
        <w:adjustRightInd w:val="0"/>
        <w:jc w:val="both"/>
        <w:rPr>
          <w:color w:val="000000"/>
          <w:sz w:val="26"/>
          <w:szCs w:val="26"/>
        </w:rPr>
      </w:pPr>
      <w:r w:rsidRPr="00983085">
        <w:rPr>
          <w:sz w:val="18"/>
          <w:szCs w:val="18"/>
        </w:rPr>
        <w:t xml:space="preserve">   </w:t>
      </w:r>
    </w:p>
    <w:p w:rsidR="009A2401" w:rsidRPr="00196BA8" w:rsidRDefault="009A2401" w:rsidP="009A2401">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1.  Общая характеристика текущего состояния сферы реализации муниципальной программы и прогноз ее развития.</w:t>
      </w:r>
    </w:p>
    <w:p w:rsidR="009A2401" w:rsidRPr="00196BA8" w:rsidRDefault="009A2401" w:rsidP="009A240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9A2401" w:rsidRPr="00196BA8" w:rsidRDefault="009A2401" w:rsidP="009A2401">
      <w:pPr>
        <w:ind w:firstLine="709"/>
        <w:jc w:val="both"/>
        <w:rPr>
          <w:sz w:val="26"/>
          <w:szCs w:val="26"/>
        </w:rPr>
      </w:pPr>
      <w:r w:rsidRPr="00196BA8">
        <w:rPr>
          <w:sz w:val="26"/>
          <w:szCs w:val="26"/>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9A2401" w:rsidRPr="00196BA8" w:rsidRDefault="009A2401" w:rsidP="009A2401">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 xml:space="preserve">Малое и среднее предпринимательство на территории </w:t>
      </w:r>
      <w:r w:rsidRPr="005C7BE5">
        <w:rPr>
          <w:rFonts w:ascii="Times New Roman" w:hAnsi="Times New Roman" w:cs="Times New Roman"/>
          <w:color w:val="000000"/>
          <w:sz w:val="26"/>
          <w:szCs w:val="26"/>
        </w:rPr>
        <w:t xml:space="preserve">Онгудайского сельского </w:t>
      </w:r>
      <w:r w:rsidRPr="00196BA8">
        <w:rPr>
          <w:rFonts w:ascii="Times New Roman" w:hAnsi="Times New Roman" w:cs="Times New Roman"/>
          <w:sz w:val="26"/>
          <w:szCs w:val="26"/>
        </w:rPr>
        <w:t xml:space="preserve"> поселения обладает достаточным потенциалом, позволяющим обеспечить его дальнейшее развитие и расширение сферы его деятельности.</w:t>
      </w:r>
    </w:p>
    <w:p w:rsidR="009A2401" w:rsidRPr="00196BA8" w:rsidRDefault="009A2401" w:rsidP="009A2401">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 xml:space="preserve">Однако существует ряд факторов, сдерживающих процесс развития малого предпринимательства. </w:t>
      </w:r>
      <w:proofErr w:type="gramStart"/>
      <w:r w:rsidRPr="00196BA8">
        <w:rPr>
          <w:rFonts w:ascii="Times New Roman" w:hAnsi="Times New Roman" w:cs="Times New Roman"/>
          <w:sz w:val="26"/>
          <w:szCs w:val="26"/>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196BA8">
        <w:rPr>
          <w:rFonts w:ascii="Times New Roman" w:hAnsi="Times New Roman" w:cs="Times New Roman"/>
          <w:sz w:val="26"/>
          <w:szCs w:val="26"/>
        </w:rPr>
        <w:t xml:space="preserve"> развитость общественных объединений предпринимателей и другие факторы.</w:t>
      </w:r>
    </w:p>
    <w:p w:rsidR="009A2401" w:rsidRPr="00196BA8" w:rsidRDefault="009A2401" w:rsidP="009A2401">
      <w:pPr>
        <w:autoSpaceDE w:val="0"/>
        <w:autoSpaceDN w:val="0"/>
        <w:adjustRightInd w:val="0"/>
        <w:ind w:firstLine="709"/>
        <w:jc w:val="both"/>
        <w:rPr>
          <w:sz w:val="26"/>
          <w:szCs w:val="26"/>
        </w:rPr>
      </w:pPr>
      <w:proofErr w:type="gramStart"/>
      <w:r w:rsidRPr="00196BA8">
        <w:rPr>
          <w:sz w:val="26"/>
          <w:szCs w:val="26"/>
        </w:rPr>
        <w:t xml:space="preserve">Решение обозначенных проблем требует использования программно-целевого метода, который позволит переориентировать политику органов власти </w:t>
      </w:r>
      <w:r>
        <w:rPr>
          <w:sz w:val="26"/>
          <w:szCs w:val="26"/>
        </w:rPr>
        <w:t>Онгудай</w:t>
      </w:r>
      <w:r w:rsidRPr="005C7BE5">
        <w:rPr>
          <w:sz w:val="26"/>
          <w:szCs w:val="26"/>
        </w:rPr>
        <w:t>ского сельского  поселения</w:t>
      </w:r>
      <w:r>
        <w:rPr>
          <w:sz w:val="26"/>
          <w:szCs w:val="26"/>
        </w:rPr>
        <w:t xml:space="preserve"> </w:t>
      </w:r>
      <w:r w:rsidRPr="00196BA8">
        <w:rPr>
          <w:sz w:val="26"/>
          <w:szCs w:val="26"/>
        </w:rPr>
        <w:t>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9A2401" w:rsidRDefault="009A2401" w:rsidP="009A2401">
      <w:pPr>
        <w:autoSpaceDE w:val="0"/>
        <w:autoSpaceDN w:val="0"/>
        <w:adjustRightInd w:val="0"/>
        <w:ind w:firstLine="709"/>
        <w:jc w:val="both"/>
        <w:rPr>
          <w:sz w:val="26"/>
          <w:szCs w:val="26"/>
        </w:rPr>
      </w:pPr>
      <w:proofErr w:type="gramStart"/>
      <w:r w:rsidRPr="00196BA8">
        <w:rPr>
          <w:sz w:val="26"/>
          <w:szCs w:val="26"/>
        </w:rPr>
        <w:t xml:space="preserve">Муниципальная  программа «Поддержка малого и среднего предпринимательства» </w:t>
      </w:r>
      <w:r w:rsidRPr="005C7BE5">
        <w:rPr>
          <w:color w:val="000000"/>
          <w:sz w:val="26"/>
          <w:szCs w:val="26"/>
        </w:rPr>
        <w:t>Онгудайского сельского  поселения</w:t>
      </w:r>
      <w:r>
        <w:rPr>
          <w:sz w:val="26"/>
          <w:szCs w:val="26"/>
        </w:rPr>
        <w:t xml:space="preserve"> на 2020 - 2022</w:t>
      </w:r>
      <w:r w:rsidRPr="00196BA8">
        <w:rPr>
          <w:sz w:val="26"/>
          <w:szCs w:val="26"/>
        </w:rPr>
        <w:t xml:space="preserve"> годы  разработана в рамках реализации вопр</w:t>
      </w:r>
      <w:r>
        <w:rPr>
          <w:sz w:val="26"/>
          <w:szCs w:val="26"/>
        </w:rPr>
        <w:t>оса местного значения сельского</w:t>
      </w:r>
      <w:r w:rsidRPr="00196BA8">
        <w:rPr>
          <w:sz w:val="26"/>
          <w:szCs w:val="26"/>
        </w:rPr>
        <w:t xml:space="preserve">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roofErr w:type="gramEnd"/>
    </w:p>
    <w:p w:rsidR="009A2401" w:rsidRDefault="009A2401" w:rsidP="009A2401">
      <w:pPr>
        <w:widowControl w:val="0"/>
        <w:autoSpaceDE w:val="0"/>
        <w:autoSpaceDN w:val="0"/>
        <w:adjustRightInd w:val="0"/>
        <w:jc w:val="both"/>
        <w:rPr>
          <w:sz w:val="26"/>
          <w:szCs w:val="26"/>
        </w:rPr>
      </w:pPr>
      <w:r>
        <w:rPr>
          <w:sz w:val="26"/>
          <w:szCs w:val="26"/>
        </w:rPr>
        <w:t xml:space="preserve">         </w:t>
      </w:r>
    </w:p>
    <w:p w:rsidR="009A2401" w:rsidRDefault="009A2401" w:rsidP="009A2401">
      <w:pPr>
        <w:widowControl w:val="0"/>
        <w:autoSpaceDE w:val="0"/>
        <w:autoSpaceDN w:val="0"/>
        <w:adjustRightInd w:val="0"/>
        <w:jc w:val="both"/>
        <w:rPr>
          <w:color w:val="000000"/>
          <w:sz w:val="26"/>
          <w:szCs w:val="26"/>
        </w:rPr>
      </w:pPr>
      <w:r w:rsidRPr="00287BE8">
        <w:rPr>
          <w:color w:val="000000"/>
          <w:sz w:val="26"/>
          <w:szCs w:val="26"/>
        </w:rPr>
        <w:t xml:space="preserve">     Количество зарегистрированных субъектов малого и среднего </w:t>
      </w:r>
      <w:r w:rsidRPr="00287BE8">
        <w:rPr>
          <w:color w:val="000000"/>
          <w:sz w:val="26"/>
          <w:szCs w:val="26"/>
        </w:rPr>
        <w:lastRenderedPageBreak/>
        <w:t>предпринимательства, осуществляющих свою  деятельность на территории Онгудайского сельского  поселения составляет</w:t>
      </w:r>
      <w:r>
        <w:rPr>
          <w:color w:val="000000"/>
          <w:sz w:val="26"/>
          <w:szCs w:val="26"/>
        </w:rPr>
        <w:t xml:space="preserve"> 116</w:t>
      </w:r>
      <w:r w:rsidRPr="00287BE8">
        <w:rPr>
          <w:color w:val="000000"/>
          <w:sz w:val="26"/>
          <w:szCs w:val="26"/>
        </w:rPr>
        <w:t xml:space="preserve"> </w:t>
      </w:r>
      <w:r>
        <w:rPr>
          <w:color w:val="000000"/>
          <w:sz w:val="26"/>
          <w:szCs w:val="26"/>
        </w:rPr>
        <w:t xml:space="preserve"> ед., </w:t>
      </w:r>
    </w:p>
    <w:p w:rsidR="009A2401" w:rsidRPr="00DB7C28" w:rsidRDefault="009A2401" w:rsidP="009A2401">
      <w:pPr>
        <w:widowControl w:val="0"/>
        <w:autoSpaceDE w:val="0"/>
        <w:autoSpaceDN w:val="0"/>
        <w:adjustRightInd w:val="0"/>
        <w:jc w:val="both"/>
        <w:rPr>
          <w:color w:val="FF0000"/>
          <w:sz w:val="26"/>
          <w:szCs w:val="26"/>
        </w:rPr>
      </w:pPr>
      <w:r>
        <w:rPr>
          <w:color w:val="000000"/>
          <w:sz w:val="26"/>
          <w:szCs w:val="26"/>
        </w:rPr>
        <w:t xml:space="preserve">      </w:t>
      </w:r>
      <w:r w:rsidRPr="00287BE8">
        <w:rPr>
          <w:color w:val="000000"/>
          <w:sz w:val="26"/>
          <w:szCs w:val="26"/>
        </w:rPr>
        <w:t xml:space="preserve">На территории Онгудайского сельского  поселения торговые объекты подразделяется по видам:  универсальные, специализированные, неспециализированные продовольственные и непродовольственные магазины, а так же магазины со смешанным ассортиментом продукции. </w:t>
      </w:r>
    </w:p>
    <w:p w:rsidR="009A2401" w:rsidRPr="00196BA8" w:rsidRDefault="009A2401" w:rsidP="009A2401">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Муниципальная  программа «Поддержка малого и среднего предпринимательства»</w:t>
      </w:r>
      <w:r w:rsidRPr="00196BA8">
        <w:rPr>
          <w:color w:val="FF0000"/>
          <w:sz w:val="26"/>
          <w:szCs w:val="26"/>
        </w:rPr>
        <w:t xml:space="preserve"> </w:t>
      </w:r>
      <w:r w:rsidRPr="005C7BE5">
        <w:rPr>
          <w:rFonts w:ascii="Times New Roman" w:hAnsi="Times New Roman" w:cs="Times New Roman"/>
          <w:sz w:val="26"/>
          <w:szCs w:val="26"/>
        </w:rPr>
        <w:t>Онгудайского сельского  поселения</w:t>
      </w:r>
      <w:r>
        <w:rPr>
          <w:rFonts w:ascii="Times New Roman" w:hAnsi="Times New Roman" w:cs="Times New Roman"/>
          <w:sz w:val="26"/>
          <w:szCs w:val="26"/>
        </w:rPr>
        <w:t xml:space="preserve"> на 2020 - 2022</w:t>
      </w:r>
      <w:r w:rsidRPr="00196BA8">
        <w:rPr>
          <w:rFonts w:ascii="Times New Roman" w:hAnsi="Times New Roman" w:cs="Times New Roman"/>
          <w:sz w:val="26"/>
          <w:szCs w:val="26"/>
        </w:rPr>
        <w:t xml:space="preserve"> годы  направлена на то, чтобы помочь представителям </w:t>
      </w:r>
      <w:proofErr w:type="spellStart"/>
      <w:proofErr w:type="gramStart"/>
      <w:r w:rsidRPr="00196BA8">
        <w:rPr>
          <w:rFonts w:ascii="Times New Roman" w:hAnsi="Times New Roman" w:cs="Times New Roman"/>
          <w:sz w:val="26"/>
          <w:szCs w:val="26"/>
        </w:rPr>
        <w:t>бизнес-сообщества</w:t>
      </w:r>
      <w:proofErr w:type="spellEnd"/>
      <w:proofErr w:type="gramEnd"/>
      <w:r w:rsidRPr="00196BA8">
        <w:rPr>
          <w:rFonts w:ascii="Times New Roman" w:hAnsi="Times New Roman" w:cs="Times New Roman"/>
          <w:sz w:val="26"/>
          <w:szCs w:val="26"/>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9A2401" w:rsidRPr="00196BA8" w:rsidRDefault="009A2401" w:rsidP="009A2401">
      <w:pPr>
        <w:ind w:firstLine="708"/>
        <w:jc w:val="both"/>
        <w:rPr>
          <w:sz w:val="26"/>
          <w:szCs w:val="26"/>
        </w:rPr>
      </w:pPr>
      <w:r w:rsidRPr="00196BA8">
        <w:rPr>
          <w:sz w:val="26"/>
          <w:szCs w:val="26"/>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9A2401" w:rsidRPr="00196BA8" w:rsidRDefault="009A2401" w:rsidP="009A2401">
      <w:pPr>
        <w:ind w:firstLine="709"/>
        <w:jc w:val="both"/>
        <w:rPr>
          <w:sz w:val="26"/>
          <w:szCs w:val="26"/>
        </w:rPr>
      </w:pPr>
      <w:r w:rsidRPr="00196BA8">
        <w:rPr>
          <w:sz w:val="26"/>
          <w:szCs w:val="26"/>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A2401" w:rsidRPr="00196BA8" w:rsidRDefault="009A2401" w:rsidP="009A2401">
      <w:pPr>
        <w:autoSpaceDE w:val="0"/>
        <w:autoSpaceDN w:val="0"/>
        <w:adjustRightInd w:val="0"/>
        <w:ind w:firstLine="709"/>
        <w:jc w:val="both"/>
        <w:rPr>
          <w:sz w:val="26"/>
          <w:szCs w:val="26"/>
        </w:rPr>
      </w:pPr>
      <w:r w:rsidRPr="00196BA8">
        <w:rPr>
          <w:sz w:val="26"/>
          <w:szCs w:val="26"/>
        </w:rPr>
        <w:t xml:space="preserve">- необходимость определения целей, задач, состава и структуры мероприятий и запланированных результатов; </w:t>
      </w:r>
    </w:p>
    <w:p w:rsidR="009A2401" w:rsidRPr="00196BA8" w:rsidRDefault="009A2401" w:rsidP="009A2401">
      <w:pPr>
        <w:autoSpaceDE w:val="0"/>
        <w:autoSpaceDN w:val="0"/>
        <w:adjustRightInd w:val="0"/>
        <w:ind w:firstLine="709"/>
        <w:jc w:val="both"/>
        <w:rPr>
          <w:sz w:val="26"/>
          <w:szCs w:val="26"/>
        </w:rPr>
      </w:pPr>
      <w:r w:rsidRPr="00196BA8">
        <w:rPr>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9A2401" w:rsidRPr="00196BA8" w:rsidRDefault="009A2401" w:rsidP="009A2401">
      <w:pPr>
        <w:autoSpaceDE w:val="0"/>
        <w:ind w:firstLine="709"/>
        <w:jc w:val="both"/>
        <w:rPr>
          <w:sz w:val="26"/>
          <w:szCs w:val="26"/>
        </w:rPr>
      </w:pPr>
      <w:r w:rsidRPr="00196BA8">
        <w:rPr>
          <w:sz w:val="26"/>
          <w:szCs w:val="26"/>
        </w:rPr>
        <w:t>Программно-целевой метод позволяет проводить планомерную работу по созданию благоприятного предпринимательского</w:t>
      </w:r>
      <w:r>
        <w:rPr>
          <w:sz w:val="26"/>
          <w:szCs w:val="26"/>
        </w:rPr>
        <w:t xml:space="preserve"> климата в </w:t>
      </w:r>
      <w:proofErr w:type="spellStart"/>
      <w:r>
        <w:rPr>
          <w:sz w:val="26"/>
          <w:szCs w:val="26"/>
        </w:rPr>
        <w:t>Онгудайском</w:t>
      </w:r>
      <w:proofErr w:type="spellEnd"/>
      <w:r>
        <w:rPr>
          <w:sz w:val="26"/>
          <w:szCs w:val="26"/>
        </w:rPr>
        <w:t xml:space="preserve"> сельском </w:t>
      </w:r>
      <w:r w:rsidRPr="00196BA8">
        <w:rPr>
          <w:sz w:val="26"/>
          <w:szCs w:val="26"/>
        </w:rPr>
        <w:t xml:space="preserve">поселении. </w:t>
      </w:r>
    </w:p>
    <w:p w:rsidR="009A2401" w:rsidRPr="00196BA8" w:rsidRDefault="009A2401" w:rsidP="009A2401">
      <w:pPr>
        <w:pStyle w:val="ConsPlusNormal"/>
        <w:jc w:val="center"/>
        <w:outlineLvl w:val="0"/>
        <w:rPr>
          <w:rFonts w:ascii="Times New Roman" w:hAnsi="Times New Roman" w:cs="Times New Roman"/>
          <w:bCs/>
          <w:sz w:val="26"/>
          <w:szCs w:val="26"/>
        </w:rPr>
      </w:pPr>
    </w:p>
    <w:p w:rsidR="009A2401" w:rsidRPr="00196BA8" w:rsidRDefault="009A2401" w:rsidP="009A2401">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2. Цели и задачи реализации муниципальной программы</w:t>
      </w:r>
    </w:p>
    <w:p w:rsidR="009A2401" w:rsidRPr="00196BA8" w:rsidRDefault="009A2401" w:rsidP="009A2401">
      <w:pPr>
        <w:pStyle w:val="Default"/>
        <w:ind w:firstLine="708"/>
        <w:jc w:val="both"/>
        <w:rPr>
          <w:sz w:val="26"/>
          <w:szCs w:val="26"/>
        </w:rPr>
      </w:pPr>
      <w:r w:rsidRPr="00196BA8">
        <w:rPr>
          <w:sz w:val="26"/>
          <w:szCs w:val="26"/>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9A2401" w:rsidRPr="00196BA8" w:rsidRDefault="009A2401" w:rsidP="009A2401">
      <w:pPr>
        <w:ind w:firstLine="709"/>
        <w:jc w:val="both"/>
        <w:rPr>
          <w:sz w:val="26"/>
          <w:szCs w:val="26"/>
        </w:rPr>
      </w:pPr>
      <w:r w:rsidRPr="00196BA8">
        <w:rPr>
          <w:sz w:val="26"/>
          <w:szCs w:val="26"/>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w:t>
      </w:r>
      <w:r>
        <w:rPr>
          <w:sz w:val="26"/>
          <w:szCs w:val="26"/>
        </w:rPr>
        <w:t xml:space="preserve"> развитие Онгудайского сельского </w:t>
      </w:r>
      <w:r w:rsidRPr="00196BA8">
        <w:rPr>
          <w:sz w:val="26"/>
          <w:szCs w:val="26"/>
        </w:rPr>
        <w:t xml:space="preserve"> поселения и повышение качества жизни населения. </w:t>
      </w:r>
    </w:p>
    <w:p w:rsidR="009A2401" w:rsidRPr="00196BA8" w:rsidRDefault="009A2401" w:rsidP="009A2401">
      <w:pPr>
        <w:ind w:firstLine="709"/>
        <w:jc w:val="both"/>
        <w:rPr>
          <w:sz w:val="26"/>
          <w:szCs w:val="26"/>
        </w:rPr>
      </w:pPr>
      <w:r w:rsidRPr="00196BA8">
        <w:rPr>
          <w:sz w:val="26"/>
          <w:szCs w:val="26"/>
        </w:rPr>
        <w:t>Задачи муниципальной программы:</w:t>
      </w:r>
    </w:p>
    <w:p w:rsidR="009A2401" w:rsidRPr="00196BA8" w:rsidRDefault="009A2401" w:rsidP="009A2401">
      <w:pPr>
        <w:ind w:firstLine="709"/>
        <w:jc w:val="both"/>
        <w:rPr>
          <w:sz w:val="26"/>
          <w:szCs w:val="26"/>
        </w:rPr>
      </w:pPr>
      <w:r>
        <w:rPr>
          <w:sz w:val="26"/>
          <w:szCs w:val="26"/>
        </w:rPr>
        <w:t xml:space="preserve">- развитие </w:t>
      </w:r>
      <w:r w:rsidRPr="00196BA8">
        <w:rPr>
          <w:sz w:val="26"/>
          <w:szCs w:val="26"/>
        </w:rPr>
        <w:t>инновационного потенциала малого и среднего предпринимательства;</w:t>
      </w:r>
    </w:p>
    <w:p w:rsidR="009A2401" w:rsidRPr="00196BA8" w:rsidRDefault="009A2401" w:rsidP="009A2401">
      <w:pPr>
        <w:ind w:firstLine="709"/>
        <w:jc w:val="both"/>
        <w:rPr>
          <w:sz w:val="26"/>
          <w:szCs w:val="26"/>
        </w:rPr>
      </w:pPr>
      <w:r w:rsidRPr="00196BA8">
        <w:rPr>
          <w:sz w:val="26"/>
          <w:szCs w:val="26"/>
        </w:rPr>
        <w:t>- развитие социального предпринимательства;</w:t>
      </w:r>
    </w:p>
    <w:p w:rsidR="009A2401" w:rsidRPr="00196BA8" w:rsidRDefault="009A2401" w:rsidP="009A2401">
      <w:pPr>
        <w:ind w:firstLine="708"/>
        <w:jc w:val="both"/>
        <w:rPr>
          <w:sz w:val="26"/>
          <w:szCs w:val="26"/>
        </w:rPr>
      </w:pPr>
      <w:r w:rsidRPr="00196BA8">
        <w:rPr>
          <w:sz w:val="26"/>
          <w:szCs w:val="26"/>
        </w:rPr>
        <w:t>- содействие повышению престижа предпринимательской деятельности.</w:t>
      </w:r>
    </w:p>
    <w:p w:rsidR="009A2401" w:rsidRPr="00196BA8" w:rsidRDefault="009A2401" w:rsidP="009A240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xml:space="preserve">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w:t>
      </w:r>
      <w:r w:rsidRPr="00196BA8">
        <w:rPr>
          <w:rFonts w:ascii="Times New Roman" w:hAnsi="Times New Roman" w:cs="Times New Roman"/>
          <w:sz w:val="26"/>
          <w:szCs w:val="26"/>
        </w:rPr>
        <w:lastRenderedPageBreak/>
        <w:t>тем самым повысить уровень жизни насе</w:t>
      </w:r>
      <w:r>
        <w:rPr>
          <w:rFonts w:ascii="Times New Roman" w:hAnsi="Times New Roman" w:cs="Times New Roman"/>
          <w:sz w:val="26"/>
          <w:szCs w:val="26"/>
        </w:rPr>
        <w:t xml:space="preserve">ления на Онгудайского  сельского </w:t>
      </w:r>
      <w:r w:rsidRPr="00196BA8">
        <w:rPr>
          <w:rFonts w:ascii="Times New Roman" w:hAnsi="Times New Roman" w:cs="Times New Roman"/>
          <w:sz w:val="26"/>
          <w:szCs w:val="26"/>
        </w:rPr>
        <w:t>поселения.</w:t>
      </w:r>
    </w:p>
    <w:p w:rsidR="009A2401" w:rsidRPr="00196BA8" w:rsidRDefault="009A2401" w:rsidP="009A240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По итогам реализации Программы планируетс</w:t>
      </w:r>
      <w:r>
        <w:rPr>
          <w:rFonts w:ascii="Times New Roman" w:hAnsi="Times New Roman" w:cs="Times New Roman"/>
          <w:sz w:val="26"/>
          <w:szCs w:val="26"/>
        </w:rPr>
        <w:t>я получить следующие результаты</w:t>
      </w:r>
    </w:p>
    <w:p w:rsidR="009A2401" w:rsidRPr="00196BA8" w:rsidRDefault="009A2401" w:rsidP="009A240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увеличение вклада малого и среднего предпринимательства в экономику поселения;</w:t>
      </w:r>
    </w:p>
    <w:p w:rsidR="009A2401" w:rsidRPr="00196BA8" w:rsidRDefault="009A2401" w:rsidP="009A240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привлечение инвестиций в малое предпринимательство;</w:t>
      </w:r>
    </w:p>
    <w:p w:rsidR="009A2401" w:rsidRPr="00196BA8" w:rsidRDefault="009A2401" w:rsidP="009A240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увеличение численности работников, занятых в малом предпринимательстве;</w:t>
      </w:r>
    </w:p>
    <w:p w:rsidR="009A2401" w:rsidRPr="00196BA8" w:rsidRDefault="009A2401" w:rsidP="009A240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9A2401" w:rsidRPr="00196BA8" w:rsidRDefault="009A2401" w:rsidP="009A2401">
      <w:pPr>
        <w:pStyle w:val="ConsPlusNormal"/>
        <w:outlineLvl w:val="0"/>
        <w:rPr>
          <w:rFonts w:ascii="Times New Roman" w:hAnsi="Times New Roman" w:cs="Times New Roman"/>
          <w:b/>
          <w:bCs/>
          <w:sz w:val="26"/>
          <w:szCs w:val="26"/>
        </w:rPr>
      </w:pPr>
    </w:p>
    <w:p w:rsidR="009A2401" w:rsidRPr="00196BA8" w:rsidRDefault="009A2401" w:rsidP="009A2401">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3. Целевые индикаторы, показатели достижения целей и решения задач муниципальной программы</w:t>
      </w:r>
    </w:p>
    <w:p w:rsidR="009A2401" w:rsidRPr="00196BA8" w:rsidRDefault="009A2401" w:rsidP="009A2401">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Целевые индикаторы, показатели муниципальной программы соответствуют ее приоритетам, целям и задачам. </w:t>
      </w:r>
    </w:p>
    <w:p w:rsidR="009A2401" w:rsidRPr="00196BA8" w:rsidRDefault="009A2401" w:rsidP="009A2401">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9A2401" w:rsidRPr="00196BA8" w:rsidRDefault="009A2401" w:rsidP="009A2401">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Типовые значения </w:t>
      </w:r>
      <w:proofErr w:type="gramStart"/>
      <w:r w:rsidRPr="00196BA8">
        <w:rPr>
          <w:rFonts w:ascii="Times New Roman" w:hAnsi="Times New Roman" w:cs="Times New Roman"/>
          <w:bCs/>
          <w:sz w:val="26"/>
          <w:szCs w:val="26"/>
        </w:rPr>
        <w:t>показателей муниципальной программы, характеризующих эффективность реализации мероприятий муниципальной программы и подпрограмм приведены</w:t>
      </w:r>
      <w:proofErr w:type="gramEnd"/>
      <w:r w:rsidRPr="00196BA8">
        <w:rPr>
          <w:rFonts w:ascii="Times New Roman" w:hAnsi="Times New Roman" w:cs="Times New Roman"/>
          <w:bCs/>
          <w:sz w:val="26"/>
          <w:szCs w:val="26"/>
        </w:rPr>
        <w:t xml:space="preserve"> в приложении 1 к настоящей муниципальной программе.</w:t>
      </w:r>
    </w:p>
    <w:p w:rsidR="009A2401" w:rsidRPr="00196BA8" w:rsidRDefault="009A2401" w:rsidP="009A2401">
      <w:pPr>
        <w:pStyle w:val="ConsPlusNormal"/>
        <w:ind w:firstLine="708"/>
        <w:jc w:val="both"/>
        <w:outlineLvl w:val="0"/>
        <w:rPr>
          <w:rFonts w:ascii="Times New Roman" w:hAnsi="Times New Roman" w:cs="Times New Roman"/>
          <w:bCs/>
          <w:sz w:val="26"/>
          <w:szCs w:val="26"/>
        </w:rPr>
      </w:pPr>
    </w:p>
    <w:p w:rsidR="009A2401" w:rsidRPr="00196BA8" w:rsidRDefault="009A2401" w:rsidP="009A2401">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4. Обобщенная характеристика реализуемых в составе муниципальной программы мероприятий</w:t>
      </w:r>
    </w:p>
    <w:p w:rsidR="009A2401" w:rsidRPr="00196BA8" w:rsidRDefault="009A2401" w:rsidP="009A2401">
      <w:pPr>
        <w:ind w:firstLine="720"/>
        <w:jc w:val="both"/>
        <w:rPr>
          <w:sz w:val="26"/>
          <w:szCs w:val="26"/>
        </w:rPr>
      </w:pPr>
      <w:r w:rsidRPr="00196BA8">
        <w:rPr>
          <w:sz w:val="26"/>
          <w:szCs w:val="26"/>
        </w:rPr>
        <w:t>В соответствии с целевой направленностью муниципальной программы выделены следующие отдельные мероприятия:</w:t>
      </w:r>
    </w:p>
    <w:p w:rsidR="009A2401" w:rsidRPr="00196BA8" w:rsidRDefault="009A2401" w:rsidP="009A2401">
      <w:pPr>
        <w:ind w:firstLine="720"/>
        <w:jc w:val="both"/>
        <w:rPr>
          <w:sz w:val="26"/>
          <w:szCs w:val="26"/>
        </w:rPr>
      </w:pPr>
      <w:r w:rsidRPr="00196BA8">
        <w:rPr>
          <w:sz w:val="26"/>
          <w:szCs w:val="26"/>
        </w:rPr>
        <w:t>1. Информационная поддержка малого и среднего предпринимательства, в том числе посредством размещения информации на официальном сайте адми</w:t>
      </w:r>
      <w:r>
        <w:rPr>
          <w:sz w:val="26"/>
          <w:szCs w:val="26"/>
        </w:rPr>
        <w:t>нистрации Онгудайского сельского</w:t>
      </w:r>
      <w:r w:rsidRPr="00196BA8">
        <w:rPr>
          <w:sz w:val="26"/>
          <w:szCs w:val="26"/>
        </w:rPr>
        <w:t xml:space="preserve"> поселения в сети Интернет.</w:t>
      </w:r>
    </w:p>
    <w:p w:rsidR="009A2401" w:rsidRPr="00196BA8" w:rsidRDefault="009A2401" w:rsidP="009A2401">
      <w:pPr>
        <w:ind w:firstLine="720"/>
        <w:jc w:val="both"/>
        <w:rPr>
          <w:sz w:val="26"/>
          <w:szCs w:val="26"/>
        </w:rPr>
      </w:pPr>
      <w:r w:rsidRPr="00196BA8">
        <w:rPr>
          <w:sz w:val="26"/>
          <w:szCs w:val="26"/>
        </w:rPr>
        <w:t xml:space="preserve">2. Изготовление методической продукции. </w:t>
      </w:r>
    </w:p>
    <w:p w:rsidR="009A2401" w:rsidRPr="00196BA8" w:rsidRDefault="009A2401" w:rsidP="009A2401">
      <w:pPr>
        <w:ind w:firstLine="720"/>
        <w:jc w:val="both"/>
        <w:rPr>
          <w:sz w:val="26"/>
          <w:szCs w:val="26"/>
        </w:rPr>
      </w:pPr>
      <w:r w:rsidRPr="00196BA8">
        <w:rPr>
          <w:sz w:val="26"/>
          <w:szCs w:val="26"/>
        </w:rPr>
        <w:t>3.Пропаганда и популяризация предпринимательской деятельности. Мероприятие включает в себя организацию и проведение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9A2401" w:rsidRPr="00196BA8" w:rsidRDefault="009A2401" w:rsidP="009A2401">
      <w:pPr>
        <w:ind w:firstLine="720"/>
        <w:jc w:val="both"/>
        <w:rPr>
          <w:sz w:val="26"/>
          <w:szCs w:val="26"/>
        </w:rPr>
      </w:pPr>
      <w:r w:rsidRPr="00196BA8">
        <w:rPr>
          <w:sz w:val="26"/>
          <w:szCs w:val="26"/>
        </w:rPr>
        <w:t>4. Поощрение субъектов малого и среднего предпринимательства, внесших наиболее значимый вклад в</w:t>
      </w:r>
      <w:r>
        <w:rPr>
          <w:sz w:val="26"/>
          <w:szCs w:val="26"/>
        </w:rPr>
        <w:t xml:space="preserve"> развитие Онгудайского сельского </w:t>
      </w:r>
      <w:r w:rsidRPr="00196BA8">
        <w:rPr>
          <w:sz w:val="26"/>
          <w:szCs w:val="26"/>
        </w:rPr>
        <w:t xml:space="preserve"> поселения.</w:t>
      </w:r>
    </w:p>
    <w:p w:rsidR="009A2401" w:rsidRPr="00196BA8" w:rsidRDefault="009A2401" w:rsidP="009A2401">
      <w:pPr>
        <w:ind w:firstLine="720"/>
        <w:jc w:val="both"/>
        <w:rPr>
          <w:sz w:val="26"/>
          <w:szCs w:val="26"/>
        </w:rPr>
      </w:pPr>
      <w:r w:rsidRPr="00196BA8">
        <w:rPr>
          <w:sz w:val="26"/>
          <w:szCs w:val="26"/>
        </w:rPr>
        <w:t>Обобщённая характеристика реализуемых в составе муниципальной программы подпрограмм и отдельных мероприятий приведена в приложении  № 2 к муниципальной программе.</w:t>
      </w:r>
    </w:p>
    <w:p w:rsidR="009A2401" w:rsidRPr="00196BA8" w:rsidRDefault="009A2401" w:rsidP="009A2401">
      <w:pPr>
        <w:autoSpaceDE w:val="0"/>
        <w:autoSpaceDN w:val="0"/>
        <w:adjustRightInd w:val="0"/>
        <w:jc w:val="center"/>
        <w:outlineLvl w:val="1"/>
        <w:rPr>
          <w:sz w:val="26"/>
          <w:szCs w:val="26"/>
        </w:rPr>
      </w:pPr>
    </w:p>
    <w:p w:rsidR="009A2401" w:rsidRDefault="009A2401" w:rsidP="009A2401">
      <w:pPr>
        <w:pStyle w:val="ConsPlusNormal"/>
        <w:ind w:firstLine="708"/>
        <w:jc w:val="center"/>
        <w:outlineLvl w:val="0"/>
        <w:rPr>
          <w:rFonts w:ascii="Times New Roman" w:hAnsi="Times New Roman" w:cs="Times New Roman"/>
          <w:b/>
          <w:bCs/>
          <w:sz w:val="26"/>
          <w:szCs w:val="26"/>
        </w:rPr>
      </w:pPr>
    </w:p>
    <w:p w:rsidR="009A2401" w:rsidRDefault="009A2401" w:rsidP="009A2401">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5. Механизм реализации муниципальной программы</w:t>
      </w:r>
    </w:p>
    <w:p w:rsidR="009A2401" w:rsidRPr="00196BA8" w:rsidRDefault="009A2401" w:rsidP="009A2401">
      <w:pPr>
        <w:pStyle w:val="ConsPlusNormal"/>
        <w:ind w:firstLine="708"/>
        <w:jc w:val="center"/>
        <w:outlineLvl w:val="0"/>
        <w:rPr>
          <w:rFonts w:ascii="Times New Roman" w:hAnsi="Times New Roman" w:cs="Times New Roman"/>
          <w:b/>
          <w:bCs/>
          <w:sz w:val="26"/>
          <w:szCs w:val="26"/>
        </w:rPr>
      </w:pPr>
    </w:p>
    <w:p w:rsidR="009A2401" w:rsidRPr="00196BA8" w:rsidRDefault="009A2401" w:rsidP="009A2401">
      <w:pPr>
        <w:pStyle w:val="ConsPlusNormal"/>
        <w:jc w:val="both"/>
        <w:outlineLvl w:val="0"/>
        <w:rPr>
          <w:rFonts w:ascii="Times New Roman" w:hAnsi="Times New Roman" w:cs="Times New Roman"/>
          <w:sz w:val="26"/>
          <w:szCs w:val="26"/>
        </w:rPr>
      </w:pPr>
      <w:r w:rsidRPr="00196BA8">
        <w:rPr>
          <w:rFonts w:ascii="Times New Roman" w:hAnsi="Times New Roman" w:cs="Times New Roman"/>
          <w:sz w:val="26"/>
          <w:szCs w:val="26"/>
        </w:rPr>
        <w:t>Координация мероприятий по выполнению муниципальной программы осуществляется адми</w:t>
      </w:r>
      <w:r>
        <w:rPr>
          <w:rFonts w:ascii="Times New Roman" w:hAnsi="Times New Roman" w:cs="Times New Roman"/>
          <w:sz w:val="26"/>
          <w:szCs w:val="26"/>
        </w:rPr>
        <w:t xml:space="preserve">нистрацией Онгудайского сельского </w:t>
      </w:r>
      <w:r w:rsidRPr="00196BA8">
        <w:rPr>
          <w:rFonts w:ascii="Times New Roman" w:hAnsi="Times New Roman" w:cs="Times New Roman"/>
          <w:sz w:val="26"/>
          <w:szCs w:val="26"/>
        </w:rPr>
        <w:t xml:space="preserve"> </w:t>
      </w:r>
      <w:r>
        <w:rPr>
          <w:rFonts w:ascii="Times New Roman" w:hAnsi="Times New Roman" w:cs="Times New Roman"/>
          <w:sz w:val="26"/>
          <w:szCs w:val="26"/>
        </w:rPr>
        <w:t>поселения.</w:t>
      </w:r>
    </w:p>
    <w:p w:rsidR="009A2401" w:rsidRPr="00196BA8" w:rsidRDefault="009A2401" w:rsidP="009A2401">
      <w:pPr>
        <w:ind w:firstLine="708"/>
        <w:jc w:val="both"/>
        <w:rPr>
          <w:sz w:val="26"/>
          <w:szCs w:val="26"/>
        </w:rPr>
      </w:pPr>
      <w:r w:rsidRPr="00196BA8">
        <w:rPr>
          <w:sz w:val="26"/>
          <w:szCs w:val="26"/>
        </w:rPr>
        <w:lastRenderedPageBreak/>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9A2401" w:rsidRPr="00196BA8" w:rsidRDefault="009A2401" w:rsidP="009A2401">
      <w:pPr>
        <w:widowControl w:val="0"/>
        <w:autoSpaceDE w:val="0"/>
        <w:autoSpaceDN w:val="0"/>
        <w:adjustRightInd w:val="0"/>
        <w:spacing w:line="247" w:lineRule="auto"/>
        <w:ind w:firstLine="709"/>
        <w:jc w:val="both"/>
        <w:rPr>
          <w:sz w:val="26"/>
          <w:szCs w:val="26"/>
        </w:rPr>
      </w:pPr>
      <w:r w:rsidRPr="00196BA8">
        <w:rPr>
          <w:sz w:val="26"/>
          <w:szCs w:val="26"/>
        </w:rPr>
        <w:t>Информационная поддержка субъектов малого и среднего предпринимательства предусматривает обеспечение функционирования официального сайта адми</w:t>
      </w:r>
      <w:r>
        <w:rPr>
          <w:sz w:val="26"/>
          <w:szCs w:val="26"/>
        </w:rPr>
        <w:t xml:space="preserve">нистрации Онгудайского сельского </w:t>
      </w:r>
      <w:r w:rsidRPr="00196BA8">
        <w:rPr>
          <w:sz w:val="26"/>
          <w:szCs w:val="26"/>
        </w:rPr>
        <w:t xml:space="preserve"> поселения в сети Интернет; размещение в средствах массовой инф</w:t>
      </w:r>
      <w:r>
        <w:rPr>
          <w:sz w:val="26"/>
          <w:szCs w:val="26"/>
        </w:rPr>
        <w:t>ормации Онгудайског</w:t>
      </w:r>
      <w:r w:rsidRPr="00196BA8">
        <w:rPr>
          <w:sz w:val="26"/>
          <w:szCs w:val="26"/>
        </w:rPr>
        <w:t xml:space="preserve">о района информации, полезной для деятельности субъектов малого и среднего предпринимательства. </w:t>
      </w:r>
    </w:p>
    <w:p w:rsidR="009A2401" w:rsidRPr="00196BA8" w:rsidRDefault="009A2401" w:rsidP="009A2401">
      <w:pPr>
        <w:ind w:firstLine="720"/>
        <w:jc w:val="both"/>
        <w:rPr>
          <w:sz w:val="26"/>
          <w:szCs w:val="26"/>
        </w:rPr>
      </w:pPr>
      <w:r w:rsidRPr="00196BA8">
        <w:rPr>
          <w:sz w:val="26"/>
          <w:szCs w:val="26"/>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9A2401" w:rsidRPr="00196BA8" w:rsidRDefault="009A2401" w:rsidP="009A2401">
      <w:pPr>
        <w:ind w:firstLine="720"/>
        <w:jc w:val="both"/>
        <w:rPr>
          <w:sz w:val="26"/>
          <w:szCs w:val="26"/>
        </w:rPr>
      </w:pPr>
      <w:r w:rsidRPr="00196BA8">
        <w:rPr>
          <w:sz w:val="26"/>
          <w:szCs w:val="26"/>
        </w:rPr>
        <w:t>Поощрение субъектов малого и среднего предпринимательства, внесших наиболе</w:t>
      </w:r>
      <w:r>
        <w:rPr>
          <w:sz w:val="26"/>
          <w:szCs w:val="26"/>
        </w:rPr>
        <w:t xml:space="preserve">е значимый вклад в развитие Онгудайского сельского </w:t>
      </w:r>
      <w:r w:rsidRPr="00196BA8">
        <w:rPr>
          <w:sz w:val="26"/>
          <w:szCs w:val="26"/>
        </w:rPr>
        <w:t xml:space="preserve"> поселения осуществляется путем награждения почетными грамотами в честь празднования дня Российского предпринимательства. </w:t>
      </w:r>
    </w:p>
    <w:p w:rsidR="009A2401" w:rsidRPr="00196BA8" w:rsidRDefault="009A2401" w:rsidP="009A2401">
      <w:pPr>
        <w:pStyle w:val="ConsPlusNormal"/>
        <w:ind w:firstLine="708"/>
        <w:jc w:val="both"/>
        <w:outlineLvl w:val="0"/>
        <w:rPr>
          <w:rFonts w:ascii="Times New Roman" w:hAnsi="Times New Roman" w:cs="Times New Roman"/>
          <w:bCs/>
          <w:sz w:val="26"/>
          <w:szCs w:val="26"/>
        </w:rPr>
      </w:pPr>
    </w:p>
    <w:p w:rsidR="009A2401" w:rsidRPr="00196BA8" w:rsidRDefault="009A2401" w:rsidP="009A2401">
      <w:pPr>
        <w:ind w:firstLine="709"/>
        <w:jc w:val="both"/>
        <w:rPr>
          <w:sz w:val="26"/>
          <w:szCs w:val="26"/>
        </w:rPr>
      </w:pPr>
    </w:p>
    <w:p w:rsidR="009A2401" w:rsidRPr="00196BA8" w:rsidRDefault="009A2401" w:rsidP="009A2401">
      <w:pPr>
        <w:widowControl w:val="0"/>
        <w:autoSpaceDE w:val="0"/>
        <w:autoSpaceDN w:val="0"/>
        <w:adjustRightInd w:val="0"/>
        <w:ind w:firstLine="709"/>
        <w:jc w:val="both"/>
        <w:rPr>
          <w:b/>
          <w:sz w:val="26"/>
          <w:szCs w:val="26"/>
        </w:rPr>
      </w:pPr>
      <w:r>
        <w:rPr>
          <w:b/>
          <w:sz w:val="26"/>
          <w:szCs w:val="26"/>
        </w:rPr>
        <w:t>Раздел 6</w:t>
      </w:r>
      <w:r w:rsidRPr="00196BA8">
        <w:rPr>
          <w:b/>
          <w:sz w:val="26"/>
          <w:szCs w:val="26"/>
        </w:rPr>
        <w:t>. Сроки и этапы реализации муниципальной программы</w:t>
      </w:r>
    </w:p>
    <w:p w:rsidR="009A2401" w:rsidRPr="00196BA8" w:rsidRDefault="009A2401" w:rsidP="009A2401">
      <w:pPr>
        <w:ind w:firstLine="709"/>
        <w:jc w:val="both"/>
        <w:outlineLvl w:val="2"/>
        <w:rPr>
          <w:bCs/>
          <w:sz w:val="26"/>
          <w:szCs w:val="26"/>
        </w:rPr>
      </w:pPr>
      <w:r w:rsidRPr="00196BA8">
        <w:rPr>
          <w:bCs/>
          <w:sz w:val="26"/>
          <w:szCs w:val="26"/>
        </w:rPr>
        <w:t>Реализация муниципальной программы осуществл</w:t>
      </w:r>
      <w:r>
        <w:rPr>
          <w:bCs/>
          <w:sz w:val="26"/>
          <w:szCs w:val="26"/>
        </w:rPr>
        <w:t>яется в один этап в течение 2020-2022</w:t>
      </w:r>
      <w:r w:rsidRPr="00196BA8">
        <w:rPr>
          <w:bCs/>
          <w:sz w:val="26"/>
          <w:szCs w:val="26"/>
        </w:rPr>
        <w:t xml:space="preserve"> годов.</w:t>
      </w:r>
    </w:p>
    <w:p w:rsidR="009A2401" w:rsidRPr="00196BA8" w:rsidRDefault="009A2401" w:rsidP="009A2401">
      <w:pPr>
        <w:widowControl w:val="0"/>
        <w:autoSpaceDE w:val="0"/>
        <w:autoSpaceDN w:val="0"/>
        <w:adjustRightInd w:val="0"/>
        <w:ind w:firstLine="709"/>
        <w:jc w:val="both"/>
        <w:rPr>
          <w:b/>
          <w:sz w:val="26"/>
          <w:szCs w:val="26"/>
        </w:rPr>
      </w:pPr>
    </w:p>
    <w:p w:rsidR="009A2401" w:rsidRPr="008C1B79" w:rsidRDefault="009A2401" w:rsidP="009A2401">
      <w:pPr>
        <w:widowControl w:val="0"/>
        <w:autoSpaceDE w:val="0"/>
        <w:autoSpaceDN w:val="0"/>
        <w:adjustRightInd w:val="0"/>
        <w:ind w:firstLine="709"/>
        <w:jc w:val="both"/>
        <w:rPr>
          <w:b/>
          <w:sz w:val="26"/>
          <w:szCs w:val="26"/>
        </w:rPr>
      </w:pPr>
      <w:r>
        <w:rPr>
          <w:b/>
          <w:sz w:val="26"/>
          <w:szCs w:val="26"/>
        </w:rPr>
        <w:t>Раздел 7</w:t>
      </w:r>
      <w:r w:rsidRPr="00196BA8">
        <w:rPr>
          <w:b/>
          <w:sz w:val="26"/>
          <w:szCs w:val="26"/>
        </w:rPr>
        <w:t>. Оценка эффективности муниципальной программы</w:t>
      </w:r>
    </w:p>
    <w:p w:rsidR="009A2401" w:rsidRDefault="009A2401" w:rsidP="009A2401">
      <w:pPr>
        <w:widowControl w:val="0"/>
        <w:autoSpaceDE w:val="0"/>
        <w:autoSpaceDN w:val="0"/>
        <w:adjustRightInd w:val="0"/>
        <w:ind w:firstLine="720"/>
        <w:jc w:val="both"/>
        <w:rPr>
          <w:sz w:val="26"/>
          <w:szCs w:val="26"/>
        </w:rPr>
      </w:pPr>
    </w:p>
    <w:p w:rsidR="009A2401" w:rsidRPr="00196BA8" w:rsidRDefault="009A2401" w:rsidP="009A2401">
      <w:pPr>
        <w:widowControl w:val="0"/>
        <w:autoSpaceDE w:val="0"/>
        <w:autoSpaceDN w:val="0"/>
        <w:adjustRightInd w:val="0"/>
        <w:ind w:firstLine="720"/>
        <w:jc w:val="both"/>
        <w:rPr>
          <w:sz w:val="26"/>
          <w:szCs w:val="26"/>
        </w:rPr>
      </w:pPr>
      <w:r w:rsidRPr="00196BA8">
        <w:rPr>
          <w:sz w:val="26"/>
          <w:szCs w:val="26"/>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p>
    <w:p w:rsidR="009A2401" w:rsidRDefault="009A2401" w:rsidP="009A2401">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 2</w:t>
      </w:r>
    </w:p>
    <w:p w:rsidR="009A2401" w:rsidRDefault="009A2401" w:rsidP="009A2401">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программе «Развитие</w:t>
      </w:r>
    </w:p>
    <w:p w:rsidR="009A2401" w:rsidRDefault="009A2401" w:rsidP="009A2401">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9A2401" w:rsidRDefault="009A2401" w:rsidP="009A2401">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2020-2022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9A2401" w:rsidRDefault="009A2401" w:rsidP="009A2401">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администрации Онгудайского сельского и поселения </w:t>
      </w:r>
    </w:p>
    <w:p w:rsidR="009A2401" w:rsidRPr="00956ABD" w:rsidRDefault="009A2401" w:rsidP="009A2401">
      <w:pPr>
        <w:widowControl w:val="0"/>
        <w:autoSpaceDE w:val="0"/>
        <w:autoSpaceDN w:val="0"/>
        <w:adjustRightInd w:val="0"/>
        <w:jc w:val="right"/>
        <w:rPr>
          <w:bCs/>
        </w:rPr>
      </w:pPr>
      <w:r>
        <w:rPr>
          <w:bCs/>
        </w:rPr>
        <w:t>от25.05.2020 г._ № 122</w:t>
      </w:r>
    </w:p>
    <w:p w:rsidR="009A2401" w:rsidRPr="00B759AC" w:rsidRDefault="009A2401" w:rsidP="009A2401">
      <w:pPr>
        <w:widowControl w:val="0"/>
        <w:autoSpaceDE w:val="0"/>
        <w:autoSpaceDN w:val="0"/>
        <w:adjustRightInd w:val="0"/>
        <w:ind w:firstLine="540"/>
        <w:jc w:val="both"/>
      </w:pPr>
    </w:p>
    <w:p w:rsidR="009A2401" w:rsidRPr="000177EB" w:rsidRDefault="009A2401" w:rsidP="009A2401">
      <w:pPr>
        <w:widowControl w:val="0"/>
        <w:autoSpaceDE w:val="0"/>
        <w:autoSpaceDN w:val="0"/>
        <w:adjustRightInd w:val="0"/>
        <w:jc w:val="center"/>
        <w:rPr>
          <w:b/>
          <w:sz w:val="26"/>
          <w:szCs w:val="26"/>
        </w:rPr>
      </w:pPr>
      <w:bookmarkStart w:id="0" w:name="Par398"/>
      <w:bookmarkEnd w:id="0"/>
      <w:r w:rsidRPr="000177EB">
        <w:rPr>
          <w:b/>
          <w:sz w:val="26"/>
          <w:szCs w:val="26"/>
        </w:rPr>
        <w:t>ПЕРЕЧЕНЬ</w:t>
      </w:r>
    </w:p>
    <w:p w:rsidR="009A2401" w:rsidRPr="000177EB" w:rsidRDefault="009A2401" w:rsidP="009A2401">
      <w:pPr>
        <w:widowControl w:val="0"/>
        <w:autoSpaceDE w:val="0"/>
        <w:autoSpaceDN w:val="0"/>
        <w:adjustRightInd w:val="0"/>
        <w:jc w:val="center"/>
        <w:rPr>
          <w:b/>
          <w:sz w:val="26"/>
          <w:szCs w:val="26"/>
        </w:rPr>
      </w:pPr>
      <w:r w:rsidRPr="000177EB">
        <w:rPr>
          <w:b/>
          <w:sz w:val="26"/>
          <w:szCs w:val="26"/>
        </w:rPr>
        <w:t xml:space="preserve">И КРАТКОЕ ОПИСАНИЕ </w:t>
      </w:r>
      <w:proofErr w:type="gramStart"/>
      <w:r w:rsidRPr="000177EB">
        <w:rPr>
          <w:b/>
          <w:sz w:val="26"/>
          <w:szCs w:val="26"/>
        </w:rPr>
        <w:t>РЕАЛИЗУЕМЫХ</w:t>
      </w:r>
      <w:proofErr w:type="gramEnd"/>
      <w:r w:rsidRPr="000177EB">
        <w:rPr>
          <w:b/>
          <w:sz w:val="26"/>
          <w:szCs w:val="26"/>
        </w:rPr>
        <w:t xml:space="preserve"> В СОСТАВЕ</w:t>
      </w:r>
    </w:p>
    <w:p w:rsidR="009A2401" w:rsidRPr="000177EB" w:rsidRDefault="009A2401" w:rsidP="009A2401">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p w:rsidR="009A2401" w:rsidRPr="000177EB" w:rsidRDefault="009A2401" w:rsidP="009A2401">
      <w:pPr>
        <w:widowControl w:val="0"/>
        <w:autoSpaceDE w:val="0"/>
        <w:autoSpaceDN w:val="0"/>
        <w:adjustRightInd w:val="0"/>
        <w:ind w:firstLine="540"/>
        <w:jc w:val="both"/>
        <w:rPr>
          <w:sz w:val="26"/>
          <w:szCs w:val="26"/>
        </w:rPr>
      </w:pPr>
    </w:p>
    <w:tbl>
      <w:tblPr>
        <w:tblW w:w="10490" w:type="dxa"/>
        <w:tblInd w:w="75" w:type="dxa"/>
        <w:tblLayout w:type="fixed"/>
        <w:tblCellMar>
          <w:left w:w="75" w:type="dxa"/>
          <w:right w:w="75" w:type="dxa"/>
        </w:tblCellMar>
        <w:tblLook w:val="04A0"/>
      </w:tblPr>
      <w:tblGrid>
        <w:gridCol w:w="600"/>
        <w:gridCol w:w="2944"/>
        <w:gridCol w:w="2268"/>
        <w:gridCol w:w="1134"/>
        <w:gridCol w:w="992"/>
        <w:gridCol w:w="2552"/>
      </w:tblGrid>
      <w:tr w:rsidR="009A2401" w:rsidRPr="000177EB" w:rsidTr="00940381">
        <w:tc>
          <w:tcPr>
            <w:tcW w:w="600" w:type="dxa"/>
            <w:vMerge w:val="restart"/>
            <w:tcBorders>
              <w:top w:val="single" w:sz="4" w:space="0" w:color="auto"/>
              <w:left w:val="single" w:sz="4" w:space="0" w:color="auto"/>
              <w:bottom w:val="single" w:sz="4" w:space="0" w:color="auto"/>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p>
          <w:p w:rsidR="009A2401" w:rsidRPr="000177EB" w:rsidRDefault="009A2401" w:rsidP="00940381">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w:t>
            </w:r>
            <w:r w:rsidRPr="000177EB">
              <w:rPr>
                <w:rFonts w:ascii="Times New Roman" w:hAnsi="Times New Roman" w:cs="Times New Roman"/>
                <w:sz w:val="26"/>
                <w:szCs w:val="26"/>
              </w:rPr>
              <w:br/>
            </w:r>
            <w:proofErr w:type="spellStart"/>
            <w:proofErr w:type="gramStart"/>
            <w:r w:rsidRPr="000177EB">
              <w:rPr>
                <w:rFonts w:ascii="Times New Roman" w:hAnsi="Times New Roman" w:cs="Times New Roman"/>
                <w:sz w:val="26"/>
                <w:szCs w:val="26"/>
              </w:rPr>
              <w:t>п</w:t>
            </w:r>
            <w:proofErr w:type="spellEnd"/>
            <w:proofErr w:type="gramEnd"/>
            <w:r w:rsidRPr="000177EB">
              <w:rPr>
                <w:rFonts w:ascii="Times New Roman" w:hAnsi="Times New Roman" w:cs="Times New Roman"/>
                <w:sz w:val="26"/>
                <w:szCs w:val="26"/>
              </w:rPr>
              <w:t>/</w:t>
            </w:r>
            <w:proofErr w:type="spellStart"/>
            <w:r w:rsidRPr="000177EB">
              <w:rPr>
                <w:rFonts w:ascii="Times New Roman" w:hAnsi="Times New Roman" w:cs="Times New Roman"/>
                <w:sz w:val="26"/>
                <w:szCs w:val="26"/>
              </w:rPr>
              <w:t>п</w:t>
            </w:r>
            <w:proofErr w:type="spellEnd"/>
          </w:p>
        </w:tc>
        <w:tc>
          <w:tcPr>
            <w:tcW w:w="2944" w:type="dxa"/>
            <w:vMerge w:val="restart"/>
            <w:tcBorders>
              <w:top w:val="single" w:sz="4" w:space="0" w:color="auto"/>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p w:rsidR="009A2401" w:rsidRPr="004025CE" w:rsidRDefault="009A2401" w:rsidP="00940381">
            <w:pPr>
              <w:pStyle w:val="ConsPlusCell"/>
              <w:jc w:val="center"/>
              <w:rPr>
                <w:rFonts w:ascii="Times New Roman" w:hAnsi="Times New Roman" w:cs="Times New Roman"/>
              </w:rPr>
            </w:pPr>
          </w:p>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 xml:space="preserve">Наименование мероприятия, </w:t>
            </w:r>
            <w:r w:rsidRPr="004025CE">
              <w:rPr>
                <w:rFonts w:ascii="Times New Roman" w:hAnsi="Times New Roman" w:cs="Times New Roman"/>
              </w:rPr>
              <w:br/>
            </w:r>
          </w:p>
        </w:tc>
        <w:tc>
          <w:tcPr>
            <w:tcW w:w="2268" w:type="dxa"/>
            <w:vMerge w:val="restart"/>
            <w:tcBorders>
              <w:top w:val="single" w:sz="4" w:space="0" w:color="auto"/>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p w:rsidR="009A2401" w:rsidRPr="004025CE" w:rsidRDefault="009A2401" w:rsidP="00940381">
            <w:pPr>
              <w:pStyle w:val="ConsPlusCell"/>
              <w:jc w:val="center"/>
              <w:rPr>
                <w:rFonts w:ascii="Times New Roman" w:hAnsi="Times New Roman" w:cs="Times New Roman"/>
              </w:rPr>
            </w:pPr>
          </w:p>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Ответственный</w:t>
            </w:r>
            <w:r w:rsidRPr="004025CE">
              <w:rPr>
                <w:rFonts w:ascii="Times New Roman" w:hAnsi="Times New Roman" w:cs="Times New Roman"/>
              </w:rPr>
              <w:br/>
              <w:t>исполнитель</w:t>
            </w:r>
            <w:r w:rsidRPr="004025CE">
              <w:rPr>
                <w:rFonts w:ascii="Times New Roman" w:hAnsi="Times New Roman" w:cs="Times New Roman"/>
              </w:rPr>
              <w:br/>
            </w:r>
          </w:p>
        </w:tc>
        <w:tc>
          <w:tcPr>
            <w:tcW w:w="2126" w:type="dxa"/>
            <w:gridSpan w:val="2"/>
            <w:tcBorders>
              <w:top w:val="single" w:sz="4" w:space="0" w:color="auto"/>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Срок</w:t>
            </w:r>
          </w:p>
        </w:tc>
        <w:tc>
          <w:tcPr>
            <w:tcW w:w="2552" w:type="dxa"/>
            <w:tcBorders>
              <w:top w:val="single" w:sz="4" w:space="0" w:color="auto"/>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 xml:space="preserve">Ожидаемый    </w:t>
            </w:r>
            <w:r w:rsidRPr="004025CE">
              <w:rPr>
                <w:rFonts w:ascii="Times New Roman" w:hAnsi="Times New Roman" w:cs="Times New Roman"/>
              </w:rPr>
              <w:br/>
              <w:t>непосредственный</w:t>
            </w:r>
            <w:r w:rsidRPr="004025CE">
              <w:rPr>
                <w:rFonts w:ascii="Times New Roman" w:hAnsi="Times New Roman" w:cs="Times New Roman"/>
              </w:rPr>
              <w:br/>
              <w:t xml:space="preserve">   результат (краткое </w:t>
            </w:r>
            <w:r w:rsidRPr="004025CE">
              <w:rPr>
                <w:rFonts w:ascii="Times New Roman" w:hAnsi="Times New Roman" w:cs="Times New Roman"/>
              </w:rPr>
              <w:br/>
              <w:t xml:space="preserve">   описание)</w:t>
            </w:r>
          </w:p>
        </w:tc>
      </w:tr>
      <w:tr w:rsidR="009A2401" w:rsidRPr="000177EB" w:rsidTr="00940381">
        <w:trPr>
          <w:trHeight w:val="1316"/>
        </w:trPr>
        <w:tc>
          <w:tcPr>
            <w:tcW w:w="600" w:type="dxa"/>
            <w:vMerge/>
            <w:tcBorders>
              <w:top w:val="single" w:sz="4" w:space="0" w:color="auto"/>
              <w:left w:val="single" w:sz="4" w:space="0" w:color="auto"/>
              <w:bottom w:val="single" w:sz="4" w:space="0" w:color="auto"/>
              <w:right w:val="single" w:sz="4" w:space="0" w:color="auto"/>
            </w:tcBorders>
            <w:vAlign w:val="center"/>
          </w:tcPr>
          <w:p w:rsidR="009A2401" w:rsidRPr="000177EB" w:rsidRDefault="009A2401" w:rsidP="00940381">
            <w:pPr>
              <w:jc w:val="center"/>
              <w:rPr>
                <w:sz w:val="26"/>
                <w:szCs w:val="26"/>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9A2401" w:rsidRPr="004025CE" w:rsidRDefault="009A2401" w:rsidP="00940381">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A2401" w:rsidRPr="004025CE" w:rsidRDefault="009A2401" w:rsidP="00940381">
            <w:pPr>
              <w:jc w:val="center"/>
              <w:rPr>
                <w:sz w:val="22"/>
                <w:szCs w:val="22"/>
              </w:rPr>
            </w:pPr>
          </w:p>
        </w:tc>
        <w:tc>
          <w:tcPr>
            <w:tcW w:w="113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начала реализации</w:t>
            </w:r>
          </w:p>
        </w:tc>
        <w:tc>
          <w:tcPr>
            <w:tcW w:w="99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 xml:space="preserve">окончания </w:t>
            </w:r>
            <w:r w:rsidRPr="004025CE">
              <w:rPr>
                <w:rFonts w:ascii="Times New Roman" w:hAnsi="Times New Roman" w:cs="Times New Roman"/>
              </w:rPr>
              <w:br/>
              <w:t>реализации</w:t>
            </w:r>
          </w:p>
        </w:tc>
        <w:tc>
          <w:tcPr>
            <w:tcW w:w="2552" w:type="dxa"/>
            <w:tcBorders>
              <w:top w:val="single" w:sz="4" w:space="0" w:color="auto"/>
              <w:left w:val="single" w:sz="4" w:space="0" w:color="auto"/>
              <w:bottom w:val="single" w:sz="4" w:space="0" w:color="auto"/>
              <w:right w:val="single" w:sz="4" w:space="0" w:color="auto"/>
            </w:tcBorders>
            <w:vAlign w:val="center"/>
          </w:tcPr>
          <w:p w:rsidR="009A2401" w:rsidRPr="004025CE" w:rsidRDefault="009A2401" w:rsidP="00940381">
            <w:pPr>
              <w:jc w:val="center"/>
              <w:rPr>
                <w:sz w:val="22"/>
                <w:szCs w:val="22"/>
              </w:rPr>
            </w:pPr>
          </w:p>
        </w:tc>
      </w:tr>
      <w:tr w:rsidR="009A2401" w:rsidRPr="000177EB" w:rsidTr="00940381">
        <w:tc>
          <w:tcPr>
            <w:tcW w:w="600" w:type="dxa"/>
            <w:tcBorders>
              <w:top w:val="nil"/>
              <w:left w:val="single" w:sz="4" w:space="0" w:color="auto"/>
              <w:bottom w:val="single" w:sz="4" w:space="0" w:color="auto"/>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294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w:t>
            </w:r>
          </w:p>
        </w:tc>
        <w:tc>
          <w:tcPr>
            <w:tcW w:w="2268"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4</w:t>
            </w:r>
          </w:p>
        </w:tc>
        <w:tc>
          <w:tcPr>
            <w:tcW w:w="99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5</w:t>
            </w:r>
          </w:p>
        </w:tc>
        <w:tc>
          <w:tcPr>
            <w:tcW w:w="255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6</w:t>
            </w:r>
          </w:p>
        </w:tc>
      </w:tr>
      <w:tr w:rsidR="009A2401" w:rsidRPr="000177EB" w:rsidTr="00940381">
        <w:tc>
          <w:tcPr>
            <w:tcW w:w="600" w:type="dxa"/>
            <w:tcBorders>
              <w:top w:val="nil"/>
              <w:left w:val="single" w:sz="4" w:space="0" w:color="auto"/>
              <w:bottom w:val="single" w:sz="4" w:space="0" w:color="auto"/>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2944" w:type="dxa"/>
            <w:tcBorders>
              <w:top w:val="nil"/>
              <w:left w:val="single" w:sz="4" w:space="0" w:color="auto"/>
              <w:bottom w:val="single" w:sz="4" w:space="0" w:color="auto"/>
              <w:right w:val="single" w:sz="4" w:space="0" w:color="auto"/>
            </w:tcBorders>
          </w:tcPr>
          <w:p w:rsidR="009A2401" w:rsidRPr="004025CE" w:rsidRDefault="009A2401" w:rsidP="00940381">
            <w:pPr>
              <w:jc w:val="both"/>
              <w:rPr>
                <w:sz w:val="22"/>
                <w:szCs w:val="22"/>
              </w:rPr>
            </w:pPr>
            <w:r w:rsidRPr="004025CE">
              <w:rPr>
                <w:sz w:val="22"/>
                <w:szCs w:val="22"/>
              </w:rPr>
              <w:t>Информационная поддержка малого и среднего предпринимательства</w:t>
            </w:r>
          </w:p>
          <w:p w:rsidR="009A2401" w:rsidRPr="004025CE" w:rsidRDefault="009A2401" w:rsidP="00940381">
            <w:pPr>
              <w:jc w:val="both"/>
              <w:rPr>
                <w:sz w:val="22"/>
                <w:szCs w:val="22"/>
              </w:rPr>
            </w:pPr>
            <w:r w:rsidRPr="004025CE">
              <w:rPr>
                <w:sz w:val="22"/>
                <w:szCs w:val="22"/>
              </w:rPr>
              <w:t xml:space="preserve">- изготовление методической продукции. </w:t>
            </w:r>
          </w:p>
          <w:p w:rsidR="009A2401" w:rsidRPr="004025CE" w:rsidRDefault="009A2401" w:rsidP="00940381">
            <w:pPr>
              <w:autoSpaceDE w:val="0"/>
              <w:autoSpaceDN w:val="0"/>
              <w:adjustRightInd w:val="0"/>
              <w:jc w:val="both"/>
              <w:outlineLvl w:val="1"/>
              <w:rPr>
                <w:sz w:val="22"/>
                <w:szCs w:val="22"/>
              </w:rPr>
            </w:pPr>
          </w:p>
        </w:tc>
        <w:tc>
          <w:tcPr>
            <w:tcW w:w="2268"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Администрация Онгудайского сельского поселения</w:t>
            </w:r>
          </w:p>
        </w:tc>
        <w:tc>
          <w:tcPr>
            <w:tcW w:w="113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2020</w:t>
            </w:r>
          </w:p>
        </w:tc>
        <w:tc>
          <w:tcPr>
            <w:tcW w:w="99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2022</w:t>
            </w:r>
          </w:p>
        </w:tc>
        <w:tc>
          <w:tcPr>
            <w:tcW w:w="255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both"/>
              <w:rPr>
                <w:rFonts w:ascii="Times New Roman" w:hAnsi="Times New Roman" w:cs="Times New Roman"/>
              </w:rPr>
            </w:pPr>
            <w:r w:rsidRPr="004025CE">
              <w:rPr>
                <w:rFonts w:ascii="Times New Roman" w:hAnsi="Times New Roman" w:cs="Times New Roman"/>
              </w:rPr>
              <w:t>Повышение конкурентоспособности субъектов малого и среднего предприним</w:t>
            </w:r>
            <w:r>
              <w:rPr>
                <w:rFonts w:ascii="Times New Roman" w:hAnsi="Times New Roman" w:cs="Times New Roman"/>
              </w:rPr>
              <w:t>ательства Онгудайского сельского</w:t>
            </w:r>
            <w:r w:rsidRPr="004025CE">
              <w:rPr>
                <w:rFonts w:ascii="Times New Roman" w:hAnsi="Times New Roman" w:cs="Times New Roman"/>
              </w:rPr>
              <w:t xml:space="preserve"> поселения</w:t>
            </w:r>
          </w:p>
        </w:tc>
      </w:tr>
      <w:tr w:rsidR="009A2401" w:rsidRPr="000177EB" w:rsidTr="00940381">
        <w:tc>
          <w:tcPr>
            <w:tcW w:w="600" w:type="dxa"/>
            <w:tcBorders>
              <w:top w:val="nil"/>
              <w:left w:val="single" w:sz="4" w:space="0" w:color="auto"/>
              <w:bottom w:val="single" w:sz="4" w:space="0" w:color="auto"/>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294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rPr>
                <w:rFonts w:ascii="Times New Roman" w:hAnsi="Times New Roman" w:cs="Times New Roman"/>
              </w:rPr>
            </w:pPr>
            <w:r w:rsidRPr="004025CE">
              <w:rPr>
                <w:rFonts w:ascii="Times New Roman" w:hAnsi="Times New Roman" w:cs="Times New Roman"/>
              </w:rPr>
              <w:t>Пропаганда и популяризация предпринимательской деятельности</w:t>
            </w:r>
          </w:p>
        </w:tc>
        <w:tc>
          <w:tcPr>
            <w:tcW w:w="2268"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Администрация Онгудайского сельского поселения</w:t>
            </w:r>
          </w:p>
        </w:tc>
        <w:tc>
          <w:tcPr>
            <w:tcW w:w="113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2020</w:t>
            </w:r>
          </w:p>
        </w:tc>
        <w:tc>
          <w:tcPr>
            <w:tcW w:w="99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2022</w:t>
            </w:r>
          </w:p>
        </w:tc>
        <w:tc>
          <w:tcPr>
            <w:tcW w:w="255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rPr>
                <w:rFonts w:ascii="Times New Roman" w:hAnsi="Times New Roman" w:cs="Times New Roman"/>
              </w:rPr>
            </w:pPr>
            <w:r w:rsidRPr="004025CE">
              <w:rPr>
                <w:rFonts w:ascii="Times New Roman" w:hAnsi="Times New Roman" w:cs="Times New Roman"/>
              </w:rPr>
              <w:t>Деловая активность субъектов малого и среднего предпринимательства, повышение имиджа предпринимательской деятельности</w:t>
            </w:r>
          </w:p>
        </w:tc>
      </w:tr>
      <w:tr w:rsidR="009A2401" w:rsidRPr="000177EB" w:rsidTr="00940381">
        <w:tc>
          <w:tcPr>
            <w:tcW w:w="600" w:type="dxa"/>
            <w:tcBorders>
              <w:top w:val="nil"/>
              <w:left w:val="single" w:sz="4" w:space="0" w:color="auto"/>
              <w:bottom w:val="single" w:sz="4" w:space="0" w:color="auto"/>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294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rPr>
                <w:rFonts w:ascii="Times New Roman" w:hAnsi="Times New Roman" w:cs="Times New Roman"/>
              </w:rPr>
            </w:pPr>
            <w:r w:rsidRPr="004025CE">
              <w:rPr>
                <w:rFonts w:ascii="Times New Roman" w:hAnsi="Times New Roman" w:cs="Times New Roman"/>
              </w:rPr>
              <w:t>Поощрение субъектов малого и среднего предпринимательства, внесших наиболее знач</w:t>
            </w:r>
            <w:r>
              <w:rPr>
                <w:rFonts w:ascii="Times New Roman" w:hAnsi="Times New Roman" w:cs="Times New Roman"/>
              </w:rPr>
              <w:t xml:space="preserve">имый вклад в развитие Онгудайского сельского </w:t>
            </w:r>
            <w:r w:rsidRPr="004025CE">
              <w:rPr>
                <w:rFonts w:ascii="Times New Roman" w:hAnsi="Times New Roman" w:cs="Times New Roman"/>
              </w:rPr>
              <w:t xml:space="preserve"> поселения</w:t>
            </w:r>
          </w:p>
        </w:tc>
        <w:tc>
          <w:tcPr>
            <w:tcW w:w="2268"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bCs/>
                <w:lang w:eastAsia="en-US"/>
              </w:rPr>
            </w:pPr>
            <w:r w:rsidRPr="004025CE">
              <w:rPr>
                <w:rFonts w:ascii="Times New Roman" w:hAnsi="Times New Roman" w:cs="Times New Roman"/>
              </w:rPr>
              <w:t>Администрация Онгудайского сельского поселения</w:t>
            </w:r>
          </w:p>
        </w:tc>
        <w:tc>
          <w:tcPr>
            <w:tcW w:w="113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2020</w:t>
            </w:r>
          </w:p>
        </w:tc>
        <w:tc>
          <w:tcPr>
            <w:tcW w:w="99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2022</w:t>
            </w:r>
          </w:p>
        </w:tc>
        <w:tc>
          <w:tcPr>
            <w:tcW w:w="255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rPr>
                <w:rFonts w:ascii="Times New Roman" w:hAnsi="Times New Roman" w:cs="Times New Roman"/>
              </w:rPr>
            </w:pPr>
            <w:r w:rsidRPr="004025CE">
              <w:rPr>
                <w:rFonts w:ascii="Times New Roman" w:hAnsi="Times New Roman" w:cs="Times New Roman"/>
              </w:rPr>
              <w:t>Повышение имиджа предпринимательской деятельности</w:t>
            </w:r>
          </w:p>
        </w:tc>
      </w:tr>
      <w:tr w:rsidR="009A2401" w:rsidRPr="000177EB" w:rsidTr="00940381">
        <w:tc>
          <w:tcPr>
            <w:tcW w:w="600" w:type="dxa"/>
            <w:tcBorders>
              <w:top w:val="nil"/>
              <w:left w:val="single" w:sz="4" w:space="0" w:color="auto"/>
              <w:bottom w:val="nil"/>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4.</w:t>
            </w:r>
          </w:p>
        </w:tc>
        <w:tc>
          <w:tcPr>
            <w:tcW w:w="2944" w:type="dxa"/>
            <w:tcBorders>
              <w:top w:val="nil"/>
              <w:left w:val="single" w:sz="4" w:space="0" w:color="auto"/>
              <w:bottom w:val="nil"/>
              <w:right w:val="single" w:sz="4" w:space="0" w:color="auto"/>
            </w:tcBorders>
          </w:tcPr>
          <w:p w:rsidR="009A2401" w:rsidRPr="004025CE" w:rsidRDefault="009A2401" w:rsidP="00940381">
            <w:pPr>
              <w:pStyle w:val="ConsPlusCell"/>
              <w:rPr>
                <w:rFonts w:ascii="Times New Roman" w:hAnsi="Times New Roman" w:cs="Times New Roman"/>
              </w:rPr>
            </w:pPr>
            <w:r w:rsidRPr="004025CE">
              <w:rPr>
                <w:rFonts w:ascii="Times New Roman" w:hAnsi="Times New Roman" w:cs="Times New Roman"/>
              </w:rPr>
              <w:t xml:space="preserve">Изготовление </w:t>
            </w:r>
            <w:r>
              <w:rPr>
                <w:rFonts w:ascii="Times New Roman" w:hAnsi="Times New Roman" w:cs="Times New Roman"/>
              </w:rPr>
              <w:t>информационных листовок</w:t>
            </w:r>
          </w:p>
        </w:tc>
        <w:tc>
          <w:tcPr>
            <w:tcW w:w="2268" w:type="dxa"/>
            <w:tcBorders>
              <w:top w:val="nil"/>
              <w:left w:val="single" w:sz="4" w:space="0" w:color="auto"/>
              <w:bottom w:val="nil"/>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Администрация Онгудайского сельского поселения</w:t>
            </w:r>
          </w:p>
        </w:tc>
        <w:tc>
          <w:tcPr>
            <w:tcW w:w="1134" w:type="dxa"/>
            <w:tcBorders>
              <w:top w:val="nil"/>
              <w:left w:val="single" w:sz="4" w:space="0" w:color="auto"/>
              <w:bottom w:val="nil"/>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2020</w:t>
            </w:r>
          </w:p>
        </w:tc>
        <w:tc>
          <w:tcPr>
            <w:tcW w:w="992" w:type="dxa"/>
            <w:tcBorders>
              <w:top w:val="nil"/>
              <w:left w:val="single" w:sz="4" w:space="0" w:color="auto"/>
              <w:bottom w:val="nil"/>
              <w:right w:val="single" w:sz="4" w:space="0" w:color="auto"/>
            </w:tcBorders>
          </w:tcPr>
          <w:p w:rsidR="009A2401" w:rsidRPr="004025CE" w:rsidRDefault="009A2401" w:rsidP="00940381">
            <w:pPr>
              <w:pStyle w:val="ConsPlusCell"/>
              <w:jc w:val="center"/>
              <w:rPr>
                <w:rFonts w:ascii="Times New Roman" w:hAnsi="Times New Roman" w:cs="Times New Roman"/>
              </w:rPr>
            </w:pPr>
            <w:r w:rsidRPr="004025CE">
              <w:rPr>
                <w:rFonts w:ascii="Times New Roman" w:hAnsi="Times New Roman" w:cs="Times New Roman"/>
              </w:rPr>
              <w:t>2022</w:t>
            </w:r>
          </w:p>
        </w:tc>
        <w:tc>
          <w:tcPr>
            <w:tcW w:w="2552" w:type="dxa"/>
            <w:tcBorders>
              <w:top w:val="nil"/>
              <w:left w:val="single" w:sz="4" w:space="0" w:color="auto"/>
              <w:bottom w:val="nil"/>
              <w:right w:val="single" w:sz="4" w:space="0" w:color="auto"/>
            </w:tcBorders>
          </w:tcPr>
          <w:p w:rsidR="009A2401" w:rsidRPr="004025CE" w:rsidRDefault="009A2401" w:rsidP="00940381">
            <w:pPr>
              <w:pStyle w:val="ConsPlusCell"/>
              <w:rPr>
                <w:rFonts w:ascii="Times New Roman" w:hAnsi="Times New Roman" w:cs="Times New Roman"/>
              </w:rPr>
            </w:pPr>
            <w:r w:rsidRPr="004025CE">
              <w:rPr>
                <w:rFonts w:ascii="Times New Roman" w:hAnsi="Times New Roman" w:cs="Times New Roman"/>
              </w:rPr>
              <w:t>Информированность субъектов предпринимательства по актуальным для них вопросам</w:t>
            </w:r>
          </w:p>
        </w:tc>
      </w:tr>
      <w:tr w:rsidR="009A2401" w:rsidRPr="000177EB" w:rsidTr="00940381">
        <w:tc>
          <w:tcPr>
            <w:tcW w:w="600" w:type="dxa"/>
            <w:tcBorders>
              <w:top w:val="nil"/>
              <w:left w:val="single" w:sz="4" w:space="0" w:color="auto"/>
              <w:bottom w:val="nil"/>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p>
        </w:tc>
        <w:tc>
          <w:tcPr>
            <w:tcW w:w="2944" w:type="dxa"/>
            <w:tcBorders>
              <w:top w:val="nil"/>
              <w:left w:val="single" w:sz="4" w:space="0" w:color="auto"/>
              <w:bottom w:val="nil"/>
              <w:right w:val="single" w:sz="4" w:space="0" w:color="auto"/>
            </w:tcBorders>
          </w:tcPr>
          <w:p w:rsidR="009A2401" w:rsidRPr="004025CE" w:rsidRDefault="009A2401" w:rsidP="00940381">
            <w:pPr>
              <w:pStyle w:val="ConsPlusCell"/>
              <w:rPr>
                <w:rFonts w:ascii="Times New Roman" w:hAnsi="Times New Roman" w:cs="Times New Roman"/>
              </w:rPr>
            </w:pPr>
          </w:p>
        </w:tc>
        <w:tc>
          <w:tcPr>
            <w:tcW w:w="2268" w:type="dxa"/>
            <w:tcBorders>
              <w:top w:val="nil"/>
              <w:left w:val="single" w:sz="4" w:space="0" w:color="auto"/>
              <w:bottom w:val="nil"/>
              <w:right w:val="single" w:sz="4" w:space="0" w:color="auto"/>
            </w:tcBorders>
          </w:tcPr>
          <w:p w:rsidR="009A2401" w:rsidRPr="004025CE" w:rsidRDefault="009A2401" w:rsidP="00940381">
            <w:pPr>
              <w:pStyle w:val="ConsPlusCell"/>
              <w:jc w:val="center"/>
              <w:rPr>
                <w:rFonts w:ascii="Times New Roman" w:hAnsi="Times New Roman" w:cs="Times New Roman"/>
                <w:bCs/>
                <w:lang w:eastAsia="en-US"/>
              </w:rPr>
            </w:pPr>
          </w:p>
        </w:tc>
        <w:tc>
          <w:tcPr>
            <w:tcW w:w="1134" w:type="dxa"/>
            <w:tcBorders>
              <w:top w:val="nil"/>
              <w:left w:val="single" w:sz="4" w:space="0" w:color="auto"/>
              <w:bottom w:val="nil"/>
              <w:right w:val="single" w:sz="4" w:space="0" w:color="auto"/>
            </w:tcBorders>
          </w:tcPr>
          <w:p w:rsidR="009A2401" w:rsidRPr="004025CE" w:rsidRDefault="009A2401" w:rsidP="00940381">
            <w:pPr>
              <w:pStyle w:val="ConsPlusCell"/>
              <w:jc w:val="center"/>
              <w:rPr>
                <w:rFonts w:ascii="Times New Roman" w:hAnsi="Times New Roman" w:cs="Times New Roman"/>
              </w:rPr>
            </w:pPr>
          </w:p>
        </w:tc>
        <w:tc>
          <w:tcPr>
            <w:tcW w:w="992" w:type="dxa"/>
            <w:tcBorders>
              <w:top w:val="nil"/>
              <w:left w:val="single" w:sz="4" w:space="0" w:color="auto"/>
              <w:bottom w:val="nil"/>
              <w:right w:val="single" w:sz="4" w:space="0" w:color="auto"/>
            </w:tcBorders>
          </w:tcPr>
          <w:p w:rsidR="009A2401" w:rsidRPr="004025CE" w:rsidRDefault="009A2401" w:rsidP="00940381">
            <w:pPr>
              <w:pStyle w:val="ConsPlusCell"/>
              <w:jc w:val="center"/>
              <w:rPr>
                <w:rFonts w:ascii="Times New Roman" w:hAnsi="Times New Roman" w:cs="Times New Roman"/>
              </w:rPr>
            </w:pPr>
          </w:p>
        </w:tc>
        <w:tc>
          <w:tcPr>
            <w:tcW w:w="2552" w:type="dxa"/>
            <w:tcBorders>
              <w:top w:val="nil"/>
              <w:left w:val="single" w:sz="4" w:space="0" w:color="auto"/>
              <w:bottom w:val="nil"/>
              <w:right w:val="single" w:sz="4" w:space="0" w:color="auto"/>
            </w:tcBorders>
          </w:tcPr>
          <w:p w:rsidR="009A2401" w:rsidRPr="004025CE" w:rsidRDefault="009A2401" w:rsidP="00940381">
            <w:pPr>
              <w:pStyle w:val="ConsPlusCell"/>
              <w:rPr>
                <w:rFonts w:ascii="Times New Roman" w:hAnsi="Times New Roman" w:cs="Times New Roman"/>
              </w:rPr>
            </w:pPr>
          </w:p>
        </w:tc>
      </w:tr>
      <w:tr w:rsidR="009A2401" w:rsidRPr="000177EB" w:rsidTr="00940381">
        <w:tc>
          <w:tcPr>
            <w:tcW w:w="600" w:type="dxa"/>
            <w:tcBorders>
              <w:top w:val="nil"/>
              <w:left w:val="single" w:sz="4" w:space="0" w:color="auto"/>
              <w:bottom w:val="single" w:sz="4" w:space="0" w:color="auto"/>
              <w:right w:val="single" w:sz="4" w:space="0" w:color="auto"/>
            </w:tcBorders>
          </w:tcPr>
          <w:p w:rsidR="009A2401" w:rsidRPr="000177EB" w:rsidRDefault="009A2401" w:rsidP="00940381">
            <w:pPr>
              <w:pStyle w:val="ConsPlusCell"/>
              <w:jc w:val="center"/>
              <w:rPr>
                <w:rFonts w:ascii="Times New Roman" w:hAnsi="Times New Roman" w:cs="Times New Roman"/>
                <w:sz w:val="26"/>
                <w:szCs w:val="26"/>
              </w:rPr>
            </w:pPr>
          </w:p>
        </w:tc>
        <w:tc>
          <w:tcPr>
            <w:tcW w:w="294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tc>
        <w:tc>
          <w:tcPr>
            <w:tcW w:w="2552" w:type="dxa"/>
            <w:tcBorders>
              <w:top w:val="nil"/>
              <w:left w:val="single" w:sz="4" w:space="0" w:color="auto"/>
              <w:bottom w:val="single" w:sz="4" w:space="0" w:color="auto"/>
              <w:right w:val="single" w:sz="4" w:space="0" w:color="auto"/>
            </w:tcBorders>
          </w:tcPr>
          <w:p w:rsidR="009A2401" w:rsidRPr="004025CE" w:rsidRDefault="009A2401" w:rsidP="00940381">
            <w:pPr>
              <w:pStyle w:val="ConsPlusCell"/>
              <w:jc w:val="center"/>
              <w:rPr>
                <w:rFonts w:ascii="Times New Roman" w:hAnsi="Times New Roman" w:cs="Times New Roman"/>
              </w:rPr>
            </w:pPr>
          </w:p>
        </w:tc>
      </w:tr>
    </w:tbl>
    <w:p w:rsidR="009A2401" w:rsidRPr="000177EB" w:rsidRDefault="009A2401" w:rsidP="009A2401">
      <w:pPr>
        <w:rPr>
          <w:sz w:val="26"/>
          <w:szCs w:val="26"/>
        </w:rPr>
        <w:sectPr w:rsidR="009A2401" w:rsidRPr="000177EB" w:rsidSect="00956ABD">
          <w:pgSz w:w="11907" w:h="16840"/>
          <w:pgMar w:top="1134" w:right="1701" w:bottom="1134" w:left="851" w:header="720" w:footer="720" w:gutter="0"/>
          <w:cols w:space="720"/>
          <w:docGrid w:linePitch="326"/>
        </w:sectPr>
      </w:pPr>
      <w:bookmarkStart w:id="1" w:name="Par348"/>
      <w:bookmarkEnd w:id="1"/>
    </w:p>
    <w:p w:rsidR="009C237F" w:rsidRDefault="009C237F"/>
    <w:sectPr w:rsidR="009C237F" w:rsidSect="009C2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401"/>
    <w:rsid w:val="000F5BEA"/>
    <w:rsid w:val="009A2401"/>
    <w:rsid w:val="009C237F"/>
    <w:rsid w:val="00A0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A24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A2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A24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24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11047</Characters>
  <Application>Microsoft Office Word</Application>
  <DocSecurity>0</DocSecurity>
  <Lines>92</Lines>
  <Paragraphs>25</Paragraphs>
  <ScaleCrop>false</ScaleCrop>
  <Company>RePack by SPecialiST</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2020-06-01T05:36:00Z</dcterms:created>
  <dcterms:modified xsi:type="dcterms:W3CDTF">2020-06-01T05:37:00Z</dcterms:modified>
</cp:coreProperties>
</file>